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AF2EE" w14:textId="64FB0AB7" w:rsidR="004B5F2A" w:rsidRPr="00CB77E3" w:rsidRDefault="001546AB" w:rsidP="00162FDD">
      <w:pPr>
        <w:ind w:firstLine="9639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>П</w:t>
      </w:r>
      <w:r w:rsidR="004B5F2A" w:rsidRPr="00777986">
        <w:rPr>
          <w:rFonts w:ascii="Arial" w:hAnsi="Arial" w:cs="Arial"/>
          <w:color w:val="000000"/>
        </w:rPr>
        <w:t xml:space="preserve">риложение № </w:t>
      </w:r>
      <w:r w:rsidR="003B2306">
        <w:rPr>
          <w:rFonts w:ascii="Arial" w:hAnsi="Arial" w:cs="Arial"/>
          <w:color w:val="000000"/>
        </w:rPr>
        <w:t>27</w:t>
      </w:r>
    </w:p>
    <w:p w14:paraId="56B6642F" w14:textId="0DD596F4" w:rsidR="004B5F2A" w:rsidRPr="00094A39" w:rsidRDefault="00941319" w:rsidP="00162FDD">
      <w:pPr>
        <w:ind w:firstLine="963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 протоколу </w:t>
      </w:r>
      <w:r w:rsidR="006A68FB">
        <w:rPr>
          <w:rFonts w:ascii="Arial" w:hAnsi="Arial" w:cs="Arial"/>
          <w:color w:val="000000"/>
        </w:rPr>
        <w:t>МГС</w:t>
      </w:r>
      <w:r w:rsidR="004B5F2A" w:rsidRPr="00777986">
        <w:rPr>
          <w:rFonts w:ascii="Arial" w:hAnsi="Arial" w:cs="Arial"/>
          <w:color w:val="000000"/>
        </w:rPr>
        <w:t xml:space="preserve"> №</w:t>
      </w:r>
      <w:r w:rsidR="00394511" w:rsidRPr="00777986">
        <w:rPr>
          <w:rFonts w:ascii="Arial" w:hAnsi="Arial" w:cs="Arial"/>
          <w:color w:val="000000"/>
        </w:rPr>
        <w:t xml:space="preserve"> </w:t>
      </w:r>
      <w:r w:rsidR="006A68FB">
        <w:rPr>
          <w:rFonts w:ascii="Arial" w:hAnsi="Arial" w:cs="Arial"/>
          <w:color w:val="000000"/>
        </w:rPr>
        <w:t>61</w:t>
      </w:r>
      <w:r w:rsidR="004B5F2A" w:rsidRPr="00777986">
        <w:rPr>
          <w:rFonts w:ascii="Arial" w:hAnsi="Arial" w:cs="Arial"/>
          <w:color w:val="000000"/>
        </w:rPr>
        <w:t>-20</w:t>
      </w:r>
      <w:r w:rsidR="00094A39" w:rsidRPr="00777986">
        <w:rPr>
          <w:rFonts w:ascii="Arial" w:hAnsi="Arial" w:cs="Arial"/>
          <w:color w:val="000000"/>
        </w:rPr>
        <w:t>2</w:t>
      </w:r>
      <w:r w:rsidR="00C5536B">
        <w:rPr>
          <w:rFonts w:ascii="Arial" w:hAnsi="Arial" w:cs="Arial"/>
          <w:color w:val="000000"/>
        </w:rPr>
        <w:t>2</w:t>
      </w:r>
    </w:p>
    <w:p w14:paraId="2E2E431B" w14:textId="77777777" w:rsidR="00D508AB" w:rsidRPr="00094A39" w:rsidRDefault="00D508AB" w:rsidP="00501D0F">
      <w:pPr>
        <w:tabs>
          <w:tab w:val="left" w:pos="720"/>
        </w:tabs>
        <w:ind w:left="10490"/>
        <w:jc w:val="center"/>
        <w:rPr>
          <w:b/>
          <w:sz w:val="28"/>
          <w:szCs w:val="28"/>
        </w:rPr>
      </w:pPr>
    </w:p>
    <w:p w14:paraId="3FD12917" w14:textId="77777777" w:rsidR="00D508AB" w:rsidRPr="00094A39" w:rsidRDefault="00D508AB" w:rsidP="00501D0F">
      <w:pPr>
        <w:tabs>
          <w:tab w:val="left" w:pos="720"/>
        </w:tabs>
        <w:jc w:val="center"/>
        <w:rPr>
          <w:b/>
          <w:sz w:val="28"/>
          <w:szCs w:val="28"/>
        </w:rPr>
      </w:pPr>
    </w:p>
    <w:p w14:paraId="4E0F28B1" w14:textId="11E66F74" w:rsidR="00094A39" w:rsidRDefault="00094A39" w:rsidP="00501D0F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4A955EB" w14:textId="432BBE7B" w:rsidR="006F1369" w:rsidRPr="00094A39" w:rsidRDefault="006F1369" w:rsidP="006F1369">
      <w:pPr>
        <w:pStyle w:val="a3"/>
        <w:tabs>
          <w:tab w:val="left" w:pos="708"/>
        </w:tabs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6F1369">
      <w:pPr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2A910BEE" w14:textId="77777777" w:rsidR="007C1A55" w:rsidRPr="00094A39" w:rsidRDefault="007C1A55" w:rsidP="00E64CAC">
      <w:pPr>
        <w:jc w:val="center"/>
        <w:rPr>
          <w:b/>
          <w:color w:val="000000"/>
          <w:sz w:val="28"/>
          <w:szCs w:val="28"/>
          <w:highlight w:val="yellow"/>
        </w:rPr>
      </w:pPr>
    </w:p>
    <w:p w14:paraId="256B140A" w14:textId="25BD1787" w:rsidR="00CE7324" w:rsidRPr="007F156F" w:rsidRDefault="00CE7324" w:rsidP="00CE7324">
      <w:pPr>
        <w:jc w:val="center"/>
        <w:rPr>
          <w:rFonts w:ascii="Arial" w:hAnsi="Arial" w:cs="Arial"/>
          <w:b/>
          <w:sz w:val="28"/>
          <w:szCs w:val="28"/>
        </w:rPr>
      </w:pPr>
      <w:r w:rsidRPr="007F156F">
        <w:rPr>
          <w:rFonts w:ascii="Arial" w:hAnsi="Arial" w:cs="Arial"/>
          <w:b/>
          <w:sz w:val="28"/>
          <w:szCs w:val="28"/>
        </w:rPr>
        <w:t>Принята на 5</w:t>
      </w:r>
      <w:r>
        <w:rPr>
          <w:rFonts w:ascii="Arial" w:hAnsi="Arial" w:cs="Arial"/>
          <w:b/>
          <w:sz w:val="28"/>
          <w:szCs w:val="28"/>
        </w:rPr>
        <w:t>8</w:t>
      </w:r>
      <w:r w:rsidRPr="007F156F">
        <w:rPr>
          <w:rFonts w:ascii="Arial" w:hAnsi="Arial" w:cs="Arial"/>
          <w:b/>
          <w:sz w:val="28"/>
          <w:szCs w:val="28"/>
        </w:rPr>
        <w:t xml:space="preserve">-м заседании МГС (Приложение № </w:t>
      </w:r>
      <w:r>
        <w:rPr>
          <w:rFonts w:ascii="Arial" w:hAnsi="Arial" w:cs="Arial"/>
          <w:b/>
          <w:sz w:val="28"/>
          <w:szCs w:val="28"/>
        </w:rPr>
        <w:t>20</w:t>
      </w:r>
      <w:r w:rsidRPr="007F156F">
        <w:rPr>
          <w:rFonts w:ascii="Arial" w:hAnsi="Arial" w:cs="Arial"/>
          <w:b/>
          <w:sz w:val="28"/>
          <w:szCs w:val="28"/>
        </w:rPr>
        <w:t xml:space="preserve"> к протоколу МГС № </w:t>
      </w:r>
      <w:r>
        <w:rPr>
          <w:rFonts w:ascii="Arial" w:hAnsi="Arial" w:cs="Arial"/>
          <w:b/>
          <w:sz w:val="28"/>
          <w:szCs w:val="28"/>
        </w:rPr>
        <w:t>58</w:t>
      </w:r>
      <w:r w:rsidRPr="007F156F">
        <w:rPr>
          <w:rFonts w:ascii="Arial" w:hAnsi="Arial" w:cs="Arial"/>
          <w:b/>
          <w:sz w:val="28"/>
          <w:szCs w:val="28"/>
        </w:rPr>
        <w:t>-20</w:t>
      </w:r>
      <w:r>
        <w:rPr>
          <w:rFonts w:ascii="Arial" w:hAnsi="Arial" w:cs="Arial"/>
          <w:b/>
          <w:sz w:val="28"/>
          <w:szCs w:val="28"/>
        </w:rPr>
        <w:t>20</w:t>
      </w:r>
      <w:r w:rsidRPr="007F156F">
        <w:rPr>
          <w:rFonts w:ascii="Arial" w:hAnsi="Arial" w:cs="Arial"/>
          <w:b/>
          <w:sz w:val="28"/>
          <w:szCs w:val="28"/>
        </w:rPr>
        <w:t>)</w:t>
      </w:r>
    </w:p>
    <w:p w14:paraId="19836242" w14:textId="7B58A642" w:rsidR="007C1A55" w:rsidRDefault="007C1A55" w:rsidP="00E64CAC">
      <w:pPr>
        <w:jc w:val="center"/>
        <w:rPr>
          <w:b/>
          <w:color w:val="000000"/>
          <w:sz w:val="28"/>
          <w:szCs w:val="28"/>
          <w:highlight w:val="yellow"/>
        </w:rPr>
      </w:pPr>
    </w:p>
    <w:p w14:paraId="0E826BCC" w14:textId="77777777" w:rsidR="0069039E" w:rsidRPr="00AA31B0" w:rsidRDefault="0069039E" w:rsidP="0069039E">
      <w:pPr>
        <w:jc w:val="center"/>
        <w:rPr>
          <w:rFonts w:ascii="Arial" w:hAnsi="Arial" w:cs="Arial"/>
          <w:b/>
          <w:sz w:val="28"/>
          <w:szCs w:val="28"/>
        </w:rPr>
      </w:pPr>
      <w:r w:rsidRPr="00AA31B0">
        <w:rPr>
          <w:rFonts w:ascii="Arial" w:hAnsi="Arial" w:cs="Arial"/>
          <w:b/>
          <w:sz w:val="28"/>
          <w:szCs w:val="28"/>
        </w:rPr>
        <w:t>(РАЗДЕЛ 6)</w:t>
      </w:r>
    </w:p>
    <w:p w14:paraId="118218D6" w14:textId="3ED115DF" w:rsidR="00BE2743" w:rsidRDefault="00621E86" w:rsidP="00314DC1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</w:p>
    <w:p w14:paraId="3F104E90" w14:textId="77777777" w:rsidR="007161E6" w:rsidRPr="008A51DC" w:rsidRDefault="009D678A" w:rsidP="006064EC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lastRenderedPageBreak/>
        <w:t xml:space="preserve">6. </w:t>
      </w:r>
      <w:r w:rsidR="007161E6"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6FA2ADD2" w14:textId="77777777" w:rsidR="0064087C" w:rsidRPr="00BE2743" w:rsidRDefault="0064087C">
      <w:pPr>
        <w:pStyle w:val="FR1"/>
        <w:spacing w:after="120"/>
        <w:ind w:left="0"/>
        <w:jc w:val="left"/>
        <w:rPr>
          <w:rFonts w:ascii="Arial" w:hAnsi="Arial"/>
          <w:i/>
          <w:iCs/>
        </w:rPr>
      </w:pPr>
    </w:p>
    <w:p w14:paraId="4EF34461" w14:textId="77777777" w:rsidR="006562E6" w:rsidRPr="008A51DC" w:rsidRDefault="006562E6">
      <w:pPr>
        <w:rPr>
          <w:sz w:val="2"/>
          <w:szCs w:val="2"/>
        </w:rPr>
      </w:pPr>
    </w:p>
    <w:p w14:paraId="65931713" w14:textId="77777777" w:rsidR="00C35853" w:rsidRPr="008A51DC" w:rsidRDefault="00C35853">
      <w:pPr>
        <w:rPr>
          <w:sz w:val="2"/>
          <w:szCs w:val="2"/>
        </w:rPr>
      </w:pPr>
    </w:p>
    <w:p w14:paraId="13CAB189" w14:textId="77777777" w:rsidR="00A24598" w:rsidRPr="008A51DC" w:rsidRDefault="00A24598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3061"/>
        <w:gridCol w:w="1543"/>
        <w:gridCol w:w="2001"/>
      </w:tblGrid>
      <w:tr w:rsidR="00B24B8F" w:rsidRPr="008A51DC" w14:paraId="2E056CE8" w14:textId="77777777" w:rsidTr="000D3815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8E410" w14:textId="7B8D2145" w:rsidR="00B24B8F" w:rsidRPr="008A51DC" w:rsidRDefault="00B24B8F" w:rsidP="00823FA0">
            <w:pPr>
              <w:spacing w:before="20"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2250A" w14:textId="7042432F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84A4D" w14:textId="77777777" w:rsidR="00B24B8F" w:rsidRPr="008A51DC" w:rsidRDefault="00B24B8F" w:rsidP="00B24B8F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2C73A156" w14:textId="73E738EC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FA47B" w14:textId="77777777" w:rsidR="00B24B8F" w:rsidRPr="008A51DC" w:rsidRDefault="00B24B8F" w:rsidP="00B24B8F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6B013CA0" w14:textId="23D5C82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BF587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57B71DD3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27000311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97FC4E8" w14:textId="46826DBB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B1B8A6" w14:textId="14B86E83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20966541" w14:textId="77777777" w:rsidR="00B24B8F" w:rsidRPr="00B24B8F" w:rsidRDefault="00B24B8F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3061"/>
        <w:gridCol w:w="1543"/>
        <w:gridCol w:w="16"/>
        <w:gridCol w:w="1985"/>
      </w:tblGrid>
      <w:tr w:rsidR="005F4FCB" w:rsidRPr="008A51DC" w14:paraId="455DF85D" w14:textId="77777777" w:rsidTr="00811AAB">
        <w:trPr>
          <w:cantSplit/>
          <w:trHeight w:hRule="exact" w:val="363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9A072" w14:textId="77777777" w:rsidR="005F4FCB" w:rsidRPr="008A51DC" w:rsidRDefault="005F4FCB" w:rsidP="00823FA0">
            <w:pPr>
              <w:spacing w:before="20"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5D20CA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BFA405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044E54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D9F51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15C61D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F4FCB" w:rsidRPr="008A51DC" w14:paraId="083F9134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7"/>
            <w:shd w:val="clear" w:color="auto" w:fill="auto"/>
            <w:vAlign w:val="center"/>
          </w:tcPr>
          <w:p w14:paraId="410DD99B" w14:textId="77777777" w:rsidR="005F4FCB" w:rsidRPr="008A51DC" w:rsidRDefault="005F4FCB" w:rsidP="00004AA3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4B61F6A2" w14:textId="77777777" w:rsidR="005F4FCB" w:rsidRPr="008A51DC" w:rsidRDefault="005F4FCB" w:rsidP="00004AA3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5F4FCB" w:rsidRPr="008A51DC" w14:paraId="00E95F25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9B21E08" w14:textId="77777777" w:rsidR="005F4FCB" w:rsidRPr="008A51DC" w:rsidRDefault="005F4FCB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136DDD8" w14:textId="77777777" w:rsidR="005F4FCB" w:rsidRPr="00F86E49" w:rsidRDefault="005F4FCB" w:rsidP="00004AA3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6705EB" w:rsidRPr="00094A39" w14:paraId="173EB18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A4FC8" w14:textId="22F8A469" w:rsidR="006705EB" w:rsidRPr="00306837" w:rsidRDefault="006705EB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AC16" w14:textId="77777777" w:rsidR="006705EB" w:rsidRPr="00B85E15" w:rsidRDefault="006705EB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885B" w14:textId="5B2D8506" w:rsidR="006705EB" w:rsidRPr="00B85E15" w:rsidRDefault="006705EB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47D2" w14:textId="4034651D" w:rsidR="006705EB" w:rsidRPr="00B85E15" w:rsidRDefault="006705EB" w:rsidP="00CC38F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722" w14:textId="77777777" w:rsidR="006705EB" w:rsidRPr="00B85E15" w:rsidRDefault="006705EB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5701" w14:textId="77777777" w:rsidR="006705EB" w:rsidRPr="00B85E15" w:rsidRDefault="006705EB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73A7D" w:rsidRPr="00094A39" w14:paraId="18F56A8E" w14:textId="77777777" w:rsidTr="00300A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3C059" w14:textId="4BB3943D" w:rsidR="00473A7D" w:rsidRPr="00306837" w:rsidRDefault="00473A7D" w:rsidP="00473A7D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6C8C3" w14:textId="5D4D822F" w:rsidR="00473A7D" w:rsidRPr="00B85E15" w:rsidRDefault="00473A7D" w:rsidP="00473A7D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0A92F" w14:textId="6DDA0F25" w:rsidR="00473A7D" w:rsidRPr="00B85E15" w:rsidRDefault="00473A7D" w:rsidP="00473A7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5291341"/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точности результатов измерений </w:t>
            </w:r>
            <w:bookmarkEnd w:id="0"/>
            <w:r w:rsidRPr="00B85E15">
              <w:rPr>
                <w:rFonts w:ascii="Arial" w:hAnsi="Arial" w:cs="Arial"/>
                <w:sz w:val="20"/>
                <w:szCs w:val="20"/>
              </w:rPr>
              <w:t>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7A99E" w14:textId="102E1BEE" w:rsidR="00473A7D" w:rsidRPr="00B85E15" w:rsidRDefault="00473A7D" w:rsidP="00CC38F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2D829" w14:textId="5D4DFEE0" w:rsidR="00473A7D" w:rsidRPr="00B85E15" w:rsidRDefault="00473A7D" w:rsidP="00473A7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1AFB" w14:textId="77777777" w:rsidR="00473A7D" w:rsidRPr="001546AB" w:rsidRDefault="00473A7D" w:rsidP="00473A7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7FDE533" w14:textId="5B50F2B9" w:rsidR="00473A7D" w:rsidRPr="001546AB" w:rsidRDefault="00473A7D" w:rsidP="00473A7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574677"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724EC372" w14:textId="28045F82" w:rsidR="00473A7D" w:rsidRPr="001546AB" w:rsidRDefault="00473A7D" w:rsidP="00473A7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="00884C74"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D82409B" w14:textId="43B001E8" w:rsidR="00473A7D" w:rsidRPr="00B85E15" w:rsidRDefault="00473A7D" w:rsidP="00473A7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24B8F" w:rsidRPr="00094A39" w14:paraId="759545CF" w14:textId="77777777" w:rsidTr="00300A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FF964" w14:textId="0400AD44" w:rsidR="00B24B8F" w:rsidRPr="00B24B8F" w:rsidRDefault="00B24B8F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B8F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F7EDE" w14:textId="77777777" w:rsidR="00B24B8F" w:rsidRPr="00B85E15" w:rsidRDefault="00B24B8F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2E922" w14:textId="0F206ABF" w:rsidR="00B24B8F" w:rsidRPr="00B85E15" w:rsidRDefault="00B24B8F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FC69D" w14:textId="2DFA29D1" w:rsidR="00B24B8F" w:rsidRPr="00B85E15" w:rsidRDefault="00B24B8F" w:rsidP="00CC38F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34CC7" w14:textId="77777777" w:rsidR="00B24B8F" w:rsidRPr="00B85E15" w:rsidRDefault="00B24B8F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53CAA" w14:textId="77777777" w:rsidR="00B24B8F" w:rsidRPr="00B85E15" w:rsidRDefault="00B24B8F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24B8F" w:rsidRPr="00094A39" w14:paraId="0B98E65E" w14:textId="77777777" w:rsidTr="00300A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53835" w14:textId="77777777" w:rsidR="00B24B8F" w:rsidRPr="00B24B8F" w:rsidRDefault="00B24B8F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B8F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A01F9" w14:textId="77777777" w:rsidR="00B24B8F" w:rsidRPr="00B85E15" w:rsidRDefault="00B24B8F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A9A8D" w14:textId="77777777" w:rsidR="00B24B8F" w:rsidRPr="00B85E15" w:rsidRDefault="00B24B8F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точности результатов измерений 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бензинах. Поверка и калибровка средств измерений 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5C433" w14:textId="45A4A642" w:rsidR="00B24B8F" w:rsidRPr="00B85E15" w:rsidRDefault="00B24B8F" w:rsidP="00CC38F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48D94" w14:textId="77777777" w:rsidR="00B24B8F" w:rsidRPr="00B85E15" w:rsidRDefault="00B24B8F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906E9" w14:textId="684CEF0E" w:rsidR="003579DF" w:rsidRPr="001546AB" w:rsidRDefault="003579DF" w:rsidP="003579D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850254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 w:rsidR="001A76A1"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5F7AF7E0" w14:textId="0FA60B24" w:rsidR="003579DF" w:rsidRPr="001546AB" w:rsidRDefault="003579DF" w:rsidP="003579D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11815-2021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483152" w14:textId="658E1146" w:rsidR="00B24B8F" w:rsidRPr="00B85E15" w:rsidRDefault="005B5DB0" w:rsidP="003579D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Признан</w:t>
            </w:r>
            <w:r w:rsidR="003579D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в качестве МСО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579DF">
              <w:rPr>
                <w:rFonts w:ascii="Arial" w:hAnsi="Arial" w:cs="Arial"/>
                <w:b/>
                <w:sz w:val="20"/>
                <w:szCs w:val="20"/>
              </w:rPr>
              <w:t>на 61</w:t>
            </w:r>
            <w:r w:rsidR="003579DF"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  <w:r w:rsidR="003579DF" w:rsidRPr="00B85E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24B8F" w:rsidRPr="008A51DC" w14:paraId="2A55289B" w14:textId="77777777" w:rsidTr="00811A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6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2ACE0" w14:textId="77777777" w:rsidR="007462C5" w:rsidRDefault="007462C5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D79E72" w14:textId="7953BE91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46E6278C" w14:textId="77777777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0687FF2D" w14:textId="77777777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4950A0" w:rsidRPr="00094A39" w14:paraId="732F6BDD" w14:textId="77777777" w:rsidTr="00300A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F6B7B" w14:textId="118E4797" w:rsidR="004950A0" w:rsidRPr="00306837" w:rsidRDefault="004950A0" w:rsidP="004950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B1876" w14:textId="0188383E" w:rsidR="004950A0" w:rsidRPr="00B85E15" w:rsidRDefault="004950A0" w:rsidP="004950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монометиланилин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64B59" w14:textId="68CFE029" w:rsidR="004950A0" w:rsidRPr="00B85E15" w:rsidRDefault="004950A0" w:rsidP="004950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55F10" w14:textId="17DDDBEB" w:rsidR="004950A0" w:rsidRPr="00B85E15" w:rsidRDefault="004950A0" w:rsidP="00CC38F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CB876" w14:textId="450A9F8B" w:rsidR="004950A0" w:rsidRPr="00B85E15" w:rsidRDefault="004950A0" w:rsidP="004950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EEDF7" w14:textId="77777777" w:rsidR="004950A0" w:rsidRPr="001546AB" w:rsidRDefault="004950A0" w:rsidP="004950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32BE243" w14:textId="1766724D" w:rsidR="004950A0" w:rsidRPr="001546AB" w:rsidRDefault="004950A0" w:rsidP="004950A0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</w:t>
            </w:r>
            <w:r w:rsidR="009D7CCA"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59413C1" w14:textId="466013FB" w:rsidR="004950A0" w:rsidRPr="001546AB" w:rsidRDefault="004950A0" w:rsidP="004950A0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9D7CCA"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84C74" w:rsidRPr="009D7CCA">
              <w:rPr>
                <w:rFonts w:ascii="Arial" w:hAnsi="Arial" w:cs="Arial"/>
                <w:b/>
                <w:sz w:val="20"/>
                <w:szCs w:val="20"/>
              </w:rPr>
              <w:t>11534–2020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3D63ED" w14:textId="4CC6D736" w:rsidR="004950A0" w:rsidRPr="00B85E15" w:rsidRDefault="004950A0" w:rsidP="004950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E11644" w:rsidRPr="00094A39" w14:paraId="72DBFEB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18BEBC" w14:textId="44BDF9BB" w:rsidR="00E11644" w:rsidRPr="00306837" w:rsidRDefault="00E11644" w:rsidP="00E1164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4FEF" w14:textId="77777777" w:rsidR="00B84690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695A2AEE" w14:textId="73B360BE" w:rsidR="00E11644" w:rsidRPr="00B85E15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D762" w14:textId="7D40A7FB" w:rsidR="00E11644" w:rsidRPr="00B85E15" w:rsidRDefault="00E11644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AC28" w14:textId="37062B49" w:rsidR="00E11644" w:rsidRPr="00B85E15" w:rsidRDefault="00E11644" w:rsidP="00CC38F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 w:rsidR="001E38AB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C21639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6768" w14:textId="7E6186CE" w:rsidR="00E11644" w:rsidRPr="00B85E15" w:rsidRDefault="00E11644" w:rsidP="00E1164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B155" w14:textId="027B62C9" w:rsidR="00E11644" w:rsidRPr="00B85E15" w:rsidRDefault="00E11644" w:rsidP="00E1164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1E047D4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C6ACF4" w14:textId="0C3794CD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B25B" w14:textId="728C62CE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6CE61921" w14:textId="44C6957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F701" w14:textId="265E42C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D07C" w14:textId="551965D8" w:rsidR="00C21639" w:rsidRPr="00B85E15" w:rsidRDefault="00C21639" w:rsidP="00CC38F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E6D5" w14:textId="567250E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65A7" w14:textId="7A9791C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802B00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39CFB" w14:textId="79C8978A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F9B5" w14:textId="77777777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7A3A1E39" w14:textId="630D868E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7721" w14:textId="681FE9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01BB" w14:textId="6A779197" w:rsidR="00C21639" w:rsidRPr="00B85E15" w:rsidRDefault="00C21639" w:rsidP="00CC38F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4D7B" w14:textId="23BF640B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4CC2" w14:textId="006DC60D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5A55F6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D8A2" w14:textId="5285B832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7B79" w14:textId="6E72DD4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СО массовой доли органически связанного хлора в </w:t>
            </w:r>
            <w:proofErr w:type="spellStart"/>
            <w:r w:rsidRPr="00B84690">
              <w:rPr>
                <w:rFonts w:ascii="Arial" w:hAnsi="Arial" w:cs="Arial"/>
                <w:sz w:val="20"/>
                <w:szCs w:val="20"/>
              </w:rPr>
              <w:t>нафте</w:t>
            </w:r>
            <w:proofErr w:type="spellEnd"/>
            <w:r w:rsidRPr="00B84690">
              <w:rPr>
                <w:rFonts w:ascii="Arial" w:hAnsi="Arial" w:cs="Arial"/>
                <w:sz w:val="20"/>
                <w:szCs w:val="20"/>
              </w:rPr>
              <w:t xml:space="preserve"> (10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826A" w14:textId="653F4928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CB7E" w14:textId="7E530397" w:rsidR="00C21639" w:rsidRPr="00B85E15" w:rsidRDefault="00C21639" w:rsidP="00CC38F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4FFA" w14:textId="0E53A237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144A" w14:textId="3982C204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88AAE1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AE53C" w14:textId="0784A36B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CF76" w14:textId="6E9FCC43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78492CAC" w14:textId="18EFE83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C8AF" w14:textId="38285D39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 w:rsidR="006B6691"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A158" w14:textId="763C383A" w:rsidR="00C21639" w:rsidRPr="00B85E15" w:rsidRDefault="00C21639" w:rsidP="00CC38F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5030" w14:textId="6859F4F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0326" w14:textId="5E17CAA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ECC8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4631D3" w14:textId="674068E3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F8E6" w14:textId="55046AD1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EF25AB1" w14:textId="2465F92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3FFF" w14:textId="1A8A0C0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F1AE" w14:textId="024E3B4A" w:rsidR="00C21639" w:rsidRPr="00B85E15" w:rsidRDefault="00C21639" w:rsidP="00CC38F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6419" w14:textId="51C5319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DC49" w14:textId="150D5DE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AED9D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6DCD1" w14:textId="79D297C8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1778" w14:textId="6EE6A60A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0C65" w14:textId="41313F00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4234" w14:textId="502E8770" w:rsidR="00C21639" w:rsidRPr="00B85E15" w:rsidRDefault="00C21639" w:rsidP="00CC38F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919F" w14:textId="3CD84926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343D" w14:textId="507B15AA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BE6EA9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799C5" w14:textId="19430395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E8CB" w14:textId="4CC0532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7F7F" w14:textId="2E9013E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1D7A" w14:textId="173B735D" w:rsidR="00C21639" w:rsidRPr="00B85E15" w:rsidRDefault="00C21639" w:rsidP="00CC38F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B25A" w14:textId="1CFAF2F3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0928" w14:textId="6247261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BCDB22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D26C1" w14:textId="5C9AB6BC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9621" w14:textId="25E754C2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258F" w14:textId="7FB7F566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DA48" w14:textId="5572946C" w:rsidR="00C21639" w:rsidRPr="00B85E15" w:rsidRDefault="00C21639" w:rsidP="00CC38F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D53F" w14:textId="5E8D746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AA9B" w14:textId="73B7A62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02843D7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97F8E" w14:textId="43395E18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7C94" w14:textId="69CB1660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11DF3332" w14:textId="6B92AE86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B904" w14:textId="347D8B97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9C9A" w14:textId="6C9BC88C" w:rsidR="00C21639" w:rsidRPr="00B85E15" w:rsidRDefault="00C21639" w:rsidP="00CC38F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AB18" w14:textId="676D0C7D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87D2" w14:textId="5D8502C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981BD9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AE6A20" w14:textId="1FC308C6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03E0" w14:textId="7221CDF7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6F55" w14:textId="1508D8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EA3E" w14:textId="48C89A51" w:rsidR="00C21639" w:rsidRPr="00B85E15" w:rsidRDefault="00C21639" w:rsidP="00CC38F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289B" w14:textId="52C897A9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CB95" w14:textId="746F028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CD247F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6F74AF" w14:textId="322B7B9D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4C64" w14:textId="5942C145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самовоспламеняе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цетанового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8AF8" w14:textId="0443286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аттестация методик измерений, контроль точности результатов измерений 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цетанового</w:t>
            </w:r>
            <w:proofErr w:type="spellEnd"/>
            <w:r w:rsidRPr="003C2382">
              <w:rPr>
                <w:rFonts w:ascii="Arial" w:hAnsi="Arial" w:cs="Arial"/>
                <w:sz w:val="20"/>
                <w:szCs w:val="20"/>
              </w:rPr>
              <w:t xml:space="preserve">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227C" w14:textId="6E791888" w:rsidR="00C21639" w:rsidRPr="00B85E15" w:rsidRDefault="00C21639" w:rsidP="00CC38F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D972" w14:textId="61C1414C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C18F" w14:textId="4DF2E071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65D4E886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36008" w14:textId="3A5D5D7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72" w:type="dxa"/>
            <w:shd w:val="clear" w:color="auto" w:fill="auto"/>
          </w:tcPr>
          <w:p w14:paraId="74681CB2" w14:textId="2EEAAD07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shd w:val="clear" w:color="auto" w:fill="auto"/>
          </w:tcPr>
          <w:p w14:paraId="5921DA5D" w14:textId="0F232EA9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объёмной доли N-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) в бензинах предназначен для аттестации методик измерений и контроля точности результатов измерений объёмной доли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0BD0" w14:textId="77D91830" w:rsidR="00936E37" w:rsidRPr="00E11644" w:rsidRDefault="00936E37" w:rsidP="00CC38F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DEDE" w14:textId="04905B91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95E2" w14:textId="69CC1993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2DE9271C" w14:textId="77777777" w:rsidTr="00300A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19FC1" w14:textId="408F178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72" w:type="dxa"/>
            <w:shd w:val="clear" w:color="auto" w:fill="auto"/>
          </w:tcPr>
          <w:p w14:paraId="68FA6E5A" w14:textId="20617954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41" w:type="dxa"/>
            <w:shd w:val="clear" w:color="auto" w:fill="auto"/>
          </w:tcPr>
          <w:p w14:paraId="6A685839" w14:textId="53C1D359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6144" w14:textId="7D13F4BC" w:rsidR="00936E37" w:rsidRPr="00E11644" w:rsidRDefault="00936E37" w:rsidP="00CC38F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95062" w14:textId="36B73BC0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3D6F1" w14:textId="77777777" w:rsidR="00936E37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769A4E8" w14:textId="7EF9E319" w:rsidR="00AF7EF3" w:rsidRPr="001546AB" w:rsidRDefault="00AF7EF3" w:rsidP="00AF7EF3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633A1D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 w:rsidR="001A76A1"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0AE82B75" w14:textId="11E38C2A" w:rsidR="00AF7EF3" w:rsidRPr="001546AB" w:rsidRDefault="00AF7EF3" w:rsidP="00AF7EF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11835-2021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6DA1E8" w14:textId="58ECB548" w:rsidR="00AF7EF3" w:rsidRPr="00B85E15" w:rsidRDefault="005B5DB0" w:rsidP="00AF7EF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Признан в качестве МСО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на 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CD5DD5" w:rsidRPr="00094A39" w14:paraId="40999AB0" w14:textId="77777777" w:rsidTr="00300A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9445" w14:textId="1E9C676F" w:rsidR="00CD5DD5" w:rsidRPr="002C2BE6" w:rsidRDefault="00CD5DD5" w:rsidP="00CD5DD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72" w:type="dxa"/>
            <w:shd w:val="clear" w:color="auto" w:fill="auto"/>
          </w:tcPr>
          <w:p w14:paraId="569010A1" w14:textId="5E51C53A" w:rsidR="00CD5DD5" w:rsidRPr="003C2382" w:rsidRDefault="00CD5DD5" w:rsidP="00CD5DD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коэффициента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фильтруемости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дизельного топлива</w:t>
            </w:r>
          </w:p>
        </w:tc>
        <w:tc>
          <w:tcPr>
            <w:tcW w:w="5541" w:type="dxa"/>
            <w:shd w:val="clear" w:color="auto" w:fill="auto"/>
          </w:tcPr>
          <w:p w14:paraId="6FDACA2D" w14:textId="5BF68718" w:rsidR="00CD5DD5" w:rsidRPr="003C2382" w:rsidRDefault="00CD5DD5" w:rsidP="00CD5DD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коэффициента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фильтруемости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дизельного топлива предназначен для аттестации методик измерений и контроля точности результатов измерений коэффициента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фильтруемости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дизельного топлива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B0A72" w14:textId="4523ADD3" w:rsidR="00CD5DD5" w:rsidRPr="00E11644" w:rsidRDefault="00CD5DD5" w:rsidP="00CC38F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r w:rsidR="00CC38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F5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C990B" w14:textId="2E7BFC15" w:rsidR="00CD5DD5" w:rsidRPr="00B85E15" w:rsidRDefault="00CD5DD5" w:rsidP="00CD5DD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DB2D6" w14:textId="77777777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62980E" w14:textId="734E4060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15702289" w14:textId="06B505D1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84C74"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0282ED6" w14:textId="09E9A642" w:rsidR="00CD5DD5" w:rsidRPr="00B85E15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3D4544B4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D02EB2" w14:textId="2AC905C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72" w:type="dxa"/>
            <w:shd w:val="clear" w:color="auto" w:fill="auto"/>
          </w:tcPr>
          <w:p w14:paraId="509C5DEC" w14:textId="759C70CF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41" w:type="dxa"/>
            <w:shd w:val="clear" w:color="auto" w:fill="auto"/>
          </w:tcPr>
          <w:p w14:paraId="19CBF8DC" w14:textId="7F8D14F7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метил-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третбутилового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эфира в бензине предназначен для аттестации методик измерений и контроля точности результатов измерений метил-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третбутилового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эфира в бензине 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C665" w14:textId="71279938" w:rsidR="00936E37" w:rsidRPr="00E11644" w:rsidRDefault="00936E37" w:rsidP="00CB77E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EC8E" w14:textId="6582887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D196" w14:textId="569EE72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390C09CA" w14:textId="77777777" w:rsidTr="00300A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985BC" w14:textId="3CF99369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72" w:type="dxa"/>
            <w:shd w:val="clear" w:color="auto" w:fill="auto"/>
          </w:tcPr>
          <w:p w14:paraId="5C3C36B1" w14:textId="6AAF32E7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41" w:type="dxa"/>
            <w:shd w:val="clear" w:color="auto" w:fill="auto"/>
          </w:tcPr>
          <w:p w14:paraId="0D0B0363" w14:textId="626A4FF3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DB3B2" w14:textId="47644EB2" w:rsidR="00936E37" w:rsidRPr="00E11644" w:rsidRDefault="00936E37" w:rsidP="00CB77E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39F7D" w14:textId="5BBA5170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604AA" w14:textId="77777777" w:rsidR="00936E37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1AD9A57" w14:textId="7A230B50" w:rsidR="00AF7EF3" w:rsidRPr="001546AB" w:rsidRDefault="00AF7EF3" w:rsidP="00AF7EF3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633A1D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 w:rsidR="001A76A1"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7C069EE1" w14:textId="1F76FE0B" w:rsidR="00AF7EF3" w:rsidRPr="001546AB" w:rsidRDefault="00AF7EF3" w:rsidP="00AF7EF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11704-2021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C7A4093" w14:textId="16369CA0" w:rsidR="00AF7EF3" w:rsidRPr="00B85E15" w:rsidRDefault="005B5DB0" w:rsidP="00AF7EF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Признан в качестве МСО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на 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0D069C90" w14:textId="77777777" w:rsidTr="00300A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061AD" w14:textId="579F34E1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72" w:type="dxa"/>
            <w:shd w:val="clear" w:color="auto" w:fill="auto"/>
          </w:tcPr>
          <w:p w14:paraId="440FF4C7" w14:textId="791FDA78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41" w:type="dxa"/>
            <w:shd w:val="clear" w:color="auto" w:fill="auto"/>
          </w:tcPr>
          <w:p w14:paraId="332E4259" w14:textId="2389FFCF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11D3" w14:textId="0A268406" w:rsidR="00936E37" w:rsidRPr="00E11644" w:rsidRDefault="00936E37" w:rsidP="00CB77E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C75AF" w14:textId="15D31A7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58445" w14:textId="77777777" w:rsidR="00936E37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BB0152C" w14:textId="2D75F35A" w:rsidR="0014473D" w:rsidRPr="001546AB" w:rsidRDefault="0014473D" w:rsidP="0014473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850254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 w:rsidR="001A76A1"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6D29051C" w14:textId="029C0754" w:rsidR="0014473D" w:rsidRPr="001546AB" w:rsidRDefault="0014473D" w:rsidP="0014473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11770-2021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9DBB6F4" w14:textId="130B2E43" w:rsidR="0014473D" w:rsidRPr="00B85E15" w:rsidRDefault="005B5DB0" w:rsidP="0014473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Признан в качестве МСО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на 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CD5DD5" w:rsidRPr="00094A39" w14:paraId="0FB4B0A4" w14:textId="77777777" w:rsidTr="00300A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C6A23" w14:textId="026D9809" w:rsidR="00CD5DD5" w:rsidRPr="002C2BE6" w:rsidRDefault="00CD5DD5" w:rsidP="00CD5DD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72" w:type="dxa"/>
            <w:shd w:val="clear" w:color="auto" w:fill="auto"/>
          </w:tcPr>
          <w:p w14:paraId="53C07BFB" w14:textId="121F579E" w:rsidR="00CD5DD5" w:rsidRPr="003C2382" w:rsidRDefault="00CD5DD5" w:rsidP="00CD5DD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41" w:type="dxa"/>
            <w:shd w:val="clear" w:color="auto" w:fill="auto"/>
          </w:tcPr>
          <w:p w14:paraId="1A614006" w14:textId="46631217" w:rsidR="00CD5DD5" w:rsidRPr="003C2382" w:rsidRDefault="00CD5DD5" w:rsidP="00CD5DD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1F8FA" w14:textId="5556FE10" w:rsidR="00CD5DD5" w:rsidRPr="00E11644" w:rsidRDefault="00CD5DD5" w:rsidP="00CB77E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95DA5" w14:textId="5EAB2CD5" w:rsidR="00CD5DD5" w:rsidRPr="00B85E15" w:rsidRDefault="00CD5DD5" w:rsidP="00CD5DD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90ADC" w14:textId="77777777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C628D8A" w14:textId="081DBD65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BDCA51A" w14:textId="2CAC01CC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1913B7" w14:textId="2545B34C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4163E68" w14:textId="3D07E4CF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ED80652" w14:textId="5028B4FA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0776CF9" w14:textId="64AD82A5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72A6014" w14:textId="2AB6923D" w:rsidR="00CD5DD5" w:rsidRPr="00B85E15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277A3D2F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E94119" w14:textId="07D304E2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72" w:type="dxa"/>
            <w:shd w:val="clear" w:color="auto" w:fill="auto"/>
          </w:tcPr>
          <w:p w14:paraId="0C73146E" w14:textId="57711054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 авиационного топлива</w:t>
            </w:r>
          </w:p>
        </w:tc>
        <w:tc>
          <w:tcPr>
            <w:tcW w:w="5541" w:type="dxa"/>
            <w:shd w:val="clear" w:color="auto" w:fill="auto"/>
          </w:tcPr>
          <w:p w14:paraId="35E38A37" w14:textId="61F48473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прецизионности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) результатов измерения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3A0B" w14:textId="17C6C9AA" w:rsidR="00936E37" w:rsidRPr="00E11644" w:rsidRDefault="00936E37" w:rsidP="00CB77E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9E92" w14:textId="67E3CCE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3A80" w14:textId="76FBD6D1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370E48C9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9F125" w14:textId="6296346B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72" w:type="dxa"/>
            <w:shd w:val="clear" w:color="auto" w:fill="auto"/>
          </w:tcPr>
          <w:p w14:paraId="21F4CD58" w14:textId="3D37782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</w:t>
            </w:r>
            <w:r w:rsidR="00386DC7" w:rsidRPr="00386DC7">
              <w:rPr>
                <w:rFonts w:ascii="Arial" w:hAnsi="Arial" w:cs="Arial"/>
                <w:sz w:val="20"/>
                <w:szCs w:val="20"/>
              </w:rPr>
              <w:t xml:space="preserve">нефтепродуктов </w:t>
            </w:r>
          </w:p>
        </w:tc>
        <w:tc>
          <w:tcPr>
            <w:tcW w:w="5541" w:type="dxa"/>
            <w:shd w:val="clear" w:color="auto" w:fill="auto"/>
          </w:tcPr>
          <w:p w14:paraId="47766596" w14:textId="4F05A99A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точности (</w:t>
            </w:r>
            <w:proofErr w:type="spellStart"/>
            <w:r w:rsidR="00936E37" w:rsidRPr="00386DC7">
              <w:rPr>
                <w:rFonts w:ascii="Arial" w:hAnsi="Arial" w:cs="Arial"/>
                <w:sz w:val="20"/>
                <w:szCs w:val="20"/>
              </w:rPr>
              <w:t>прецизионности</w:t>
            </w:r>
            <w:proofErr w:type="spellEnd"/>
            <w:r w:rsidR="00936E37" w:rsidRPr="00386DC7">
              <w:rPr>
                <w:rFonts w:ascii="Arial" w:hAnsi="Arial" w:cs="Arial"/>
                <w:sz w:val="20"/>
                <w:szCs w:val="20"/>
              </w:rPr>
              <w:t>) результатов измерений коксуемости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034F" w14:textId="033B6F4E" w:rsidR="00936E37" w:rsidRPr="00E11644" w:rsidRDefault="00936E37" w:rsidP="00CB77E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C30C" w14:textId="2938BED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5290" w14:textId="366D0437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19CD306D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B2521" w14:textId="24A9A673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72" w:type="dxa"/>
            <w:shd w:val="clear" w:color="auto" w:fill="auto"/>
          </w:tcPr>
          <w:p w14:paraId="589C4239" w14:textId="7A885DDD" w:rsidR="00936E37" w:rsidRPr="003C2382" w:rsidRDefault="00936E37" w:rsidP="00386DC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41" w:type="dxa"/>
            <w:shd w:val="clear" w:color="auto" w:fill="auto"/>
          </w:tcPr>
          <w:p w14:paraId="2E95CEEC" w14:textId="77777777" w:rsidR="00386DC7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A5595F" w14:textId="5403BDD1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 w:rsidR="00386DC7"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9B74" w14:textId="5493F38C" w:rsidR="00936E37" w:rsidRPr="00E11644" w:rsidRDefault="00936E37" w:rsidP="00CB77E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9A6B" w14:textId="00FE20CA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B638" w14:textId="0F47883A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7DBA0BA4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E313D" w14:textId="1CFA163B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72" w:type="dxa"/>
            <w:shd w:val="clear" w:color="auto" w:fill="auto"/>
          </w:tcPr>
          <w:p w14:paraId="3E03E9B8" w14:textId="4FA59B23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41" w:type="dxa"/>
            <w:shd w:val="clear" w:color="auto" w:fill="auto"/>
          </w:tcPr>
          <w:p w14:paraId="372A1BA6" w14:textId="38DDBA45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массовой доли ароматических углеводородов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870B" w14:textId="6466B04C" w:rsidR="00936E37" w:rsidRPr="00E11644" w:rsidRDefault="00936E37" w:rsidP="00CB77E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A5BD" w14:textId="303CA154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F6FC" w14:textId="4641CF2B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3F530C0" w14:textId="77777777" w:rsidTr="00300A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D9A92" w14:textId="244C7157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72" w:type="dxa"/>
            <w:shd w:val="clear" w:color="auto" w:fill="auto"/>
          </w:tcPr>
          <w:p w14:paraId="52FFC6F4" w14:textId="122D7F16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41" w:type="dxa"/>
            <w:shd w:val="clear" w:color="auto" w:fill="auto"/>
          </w:tcPr>
          <w:p w14:paraId="39805868" w14:textId="00277C93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C587D" w14:textId="438915E7" w:rsidR="00936E37" w:rsidRPr="00E11644" w:rsidRDefault="00936E37" w:rsidP="00CB77E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B6A8F" w14:textId="2105D2FC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4368C" w14:textId="77777777" w:rsidR="00936E37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29D53E8" w14:textId="7A2300CC" w:rsidR="0014473D" w:rsidRPr="001546AB" w:rsidRDefault="0014473D" w:rsidP="0014473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633A1D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 w:rsidR="001A76A1"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68A8A3DA" w14:textId="6F975AA4" w:rsidR="0014473D" w:rsidRPr="001546AB" w:rsidRDefault="0014473D" w:rsidP="0014473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11834-2021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8E3BDCC" w14:textId="5A0BC128" w:rsidR="0014473D" w:rsidRPr="00B85E15" w:rsidRDefault="005B5DB0" w:rsidP="0014473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Признан в качестве МСО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на 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7ABC5CAE" w14:textId="77777777" w:rsidTr="00300A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BEFF7" w14:textId="0B9A89B2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72" w:type="dxa"/>
            <w:shd w:val="clear" w:color="auto" w:fill="auto"/>
          </w:tcPr>
          <w:p w14:paraId="1211DC1B" w14:textId="54AFC44B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41" w:type="dxa"/>
            <w:shd w:val="clear" w:color="auto" w:fill="auto"/>
          </w:tcPr>
          <w:p w14:paraId="5235B792" w14:textId="115E6D2E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04BFB" w14:textId="1836D9E9" w:rsidR="00936E37" w:rsidRPr="00E11644" w:rsidRDefault="00936E37" w:rsidP="00CB77E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FC442" w14:textId="777BC6C0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93C5" w14:textId="77777777" w:rsidR="00936E37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685C0B6" w14:textId="01FE9883" w:rsidR="0014473D" w:rsidRPr="001546AB" w:rsidRDefault="0014473D" w:rsidP="0014473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633A1D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 w:rsidR="001A76A1"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743EDF47" w14:textId="2FA2116F" w:rsidR="0014473D" w:rsidRPr="001546AB" w:rsidRDefault="0014473D" w:rsidP="0014473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11796-2021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518FD5C" w14:textId="1D92A57D" w:rsidR="0014473D" w:rsidRPr="00B85E15" w:rsidRDefault="005B5DB0" w:rsidP="0014473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Признан в качестве МСО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на 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719A97EB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94C53" w14:textId="785323AA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72" w:type="dxa"/>
            <w:shd w:val="clear" w:color="auto" w:fill="auto"/>
          </w:tcPr>
          <w:p w14:paraId="1821D85B" w14:textId="444B77FA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41" w:type="dxa"/>
            <w:shd w:val="clear" w:color="auto" w:fill="auto"/>
          </w:tcPr>
          <w:p w14:paraId="6575EA7B" w14:textId="1FCC5E3C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5F33" w14:textId="5BDDA752" w:rsidR="00936E37" w:rsidRPr="00E11644" w:rsidRDefault="00936E37" w:rsidP="00CB77E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24A8" w14:textId="6284BAF5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280F" w14:textId="16A14E43" w:rsidR="0014473D" w:rsidRPr="00B85E15" w:rsidRDefault="00936E37" w:rsidP="0014473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99FDBB7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5FC44" w14:textId="4B909E15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72" w:type="dxa"/>
            <w:shd w:val="clear" w:color="auto" w:fill="auto"/>
          </w:tcPr>
          <w:p w14:paraId="1BEBA023" w14:textId="2B3F71A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41" w:type="dxa"/>
            <w:shd w:val="clear" w:color="auto" w:fill="auto"/>
          </w:tcPr>
          <w:p w14:paraId="396B139D" w14:textId="390AE399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5104" w14:textId="5E53B041" w:rsidR="00936E37" w:rsidRPr="00E11644" w:rsidRDefault="00936E37" w:rsidP="00CB77E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DE45" w14:textId="19052D56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D269" w14:textId="54D612F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52361AE8" w14:textId="77777777" w:rsidTr="00300A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F6A71" w14:textId="2C631A97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72" w:type="dxa"/>
            <w:shd w:val="clear" w:color="auto" w:fill="auto"/>
          </w:tcPr>
          <w:p w14:paraId="56D31F81" w14:textId="5A6414E0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массовой доли </w:t>
            </w:r>
            <w:proofErr w:type="spellStart"/>
            <w:r w:rsidRPr="00386DC7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386DC7">
              <w:rPr>
                <w:rFonts w:ascii="Arial" w:hAnsi="Arial" w:cs="Arial"/>
                <w:sz w:val="20"/>
                <w:szCs w:val="20"/>
              </w:rPr>
              <w:t xml:space="preserve"> серы в нефтепродуктах</w:t>
            </w:r>
          </w:p>
        </w:tc>
        <w:tc>
          <w:tcPr>
            <w:tcW w:w="5541" w:type="dxa"/>
            <w:shd w:val="clear" w:color="auto" w:fill="auto"/>
          </w:tcPr>
          <w:p w14:paraId="7C6C8960" w14:textId="70A2FCD8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массовой доли </w:t>
            </w:r>
            <w:proofErr w:type="spellStart"/>
            <w:r w:rsidRPr="00386DC7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386DC7">
              <w:rPr>
                <w:rFonts w:ascii="Arial" w:hAnsi="Arial" w:cs="Arial"/>
                <w:sz w:val="20"/>
                <w:szCs w:val="20"/>
              </w:rPr>
              <w:t xml:space="preserve"> серы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</w:t>
            </w:r>
            <w:proofErr w:type="spellStart"/>
            <w:r w:rsidR="00936E37" w:rsidRPr="00386DC7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серы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F2F31" w14:textId="0BEE2F2F" w:rsidR="00936E37" w:rsidRPr="00E11644" w:rsidRDefault="00936E37" w:rsidP="00CB77E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26CCE" w14:textId="76A8F80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563C" w14:textId="7142EC4E" w:rsidR="0014473D" w:rsidRPr="001546AB" w:rsidRDefault="00936E37" w:rsidP="0014473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  <w:r w:rsidR="0014473D">
              <w:rPr>
                <w:rFonts w:ascii="Arial" w:hAnsi="Arial" w:cs="Arial"/>
                <w:sz w:val="20"/>
                <w:szCs w:val="20"/>
              </w:rPr>
              <w:br/>
            </w:r>
            <w:r w:rsidR="0014473D"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633A1D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</w:t>
            </w:r>
            <w:r w:rsidR="0014473D"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 w:rsidR="001A76A1"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14172ED1" w14:textId="77777777" w:rsidR="0014473D" w:rsidRPr="001546AB" w:rsidRDefault="0014473D" w:rsidP="0014473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11833-2021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6B4D402" w14:textId="367DBDAA" w:rsidR="00936E37" w:rsidRPr="00B85E15" w:rsidRDefault="005B5DB0" w:rsidP="0014473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Признан в качестве МСО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на 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D3014" w:rsidRPr="00094A39" w14:paraId="69FC1DBA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63D5B" w14:textId="4D46B0E7" w:rsidR="009D3014" w:rsidRPr="002C2BE6" w:rsidRDefault="009D3014" w:rsidP="009D301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72" w:type="dxa"/>
            <w:shd w:val="clear" w:color="auto" w:fill="auto"/>
          </w:tcPr>
          <w:p w14:paraId="0F3C9ABD" w14:textId="33A46A29" w:rsidR="009D3014" w:rsidRPr="003C2382" w:rsidRDefault="009D3014" w:rsidP="009D301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массовой доли сероводорода, метил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этилмер</w:t>
            </w:r>
            <w:r w:rsidR="00BE274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каптанов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в нефти</w:t>
            </w:r>
          </w:p>
        </w:tc>
        <w:tc>
          <w:tcPr>
            <w:tcW w:w="5541" w:type="dxa"/>
            <w:shd w:val="clear" w:color="auto" w:fill="auto"/>
          </w:tcPr>
          <w:p w14:paraId="2308ED80" w14:textId="4F7E0AA5" w:rsidR="009D3014" w:rsidRPr="003C2382" w:rsidRDefault="009D3014" w:rsidP="009D301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 xml:space="preserve">массовой доли сероводорода, метил и </w:t>
            </w:r>
            <w:proofErr w:type="spellStart"/>
            <w:r w:rsidRPr="009D3014">
              <w:rPr>
                <w:rFonts w:ascii="Arial" w:hAnsi="Arial" w:cs="Arial"/>
                <w:sz w:val="20"/>
                <w:szCs w:val="20"/>
              </w:rPr>
              <w:t>этилмеркаптанов</w:t>
            </w:r>
            <w:proofErr w:type="spellEnd"/>
            <w:r w:rsidRPr="009D3014">
              <w:rPr>
                <w:rFonts w:ascii="Arial" w:hAnsi="Arial" w:cs="Arial"/>
                <w:sz w:val="20"/>
                <w:szCs w:val="20"/>
              </w:rPr>
              <w:t xml:space="preserve">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EF7D" w14:textId="7253F754" w:rsidR="009D3014" w:rsidRPr="00E11644" w:rsidRDefault="009D3014" w:rsidP="00CB77E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81E1" w14:textId="04E7DA12" w:rsidR="009D3014" w:rsidRPr="00B85E15" w:rsidRDefault="009D3014" w:rsidP="009D301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44B1" w14:textId="77777777" w:rsidR="009D3014" w:rsidRPr="00B85E15" w:rsidRDefault="009D3014" w:rsidP="009D301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049BC71C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0D6A33" w14:textId="3234DE27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72" w:type="dxa"/>
            <w:shd w:val="clear" w:color="auto" w:fill="auto"/>
          </w:tcPr>
          <w:p w14:paraId="05AFE326" w14:textId="75E60D7B" w:rsidR="00FD7FE4" w:rsidRPr="003C2382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41" w:type="dxa"/>
            <w:shd w:val="clear" w:color="auto" w:fill="auto"/>
          </w:tcPr>
          <w:p w14:paraId="47A9DA42" w14:textId="33EF7628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5389" w14:textId="42C19D9B" w:rsidR="00FD7FE4" w:rsidRPr="00E11644" w:rsidRDefault="00FD7FE4" w:rsidP="00CB77E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6684" w14:textId="453A0569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B530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1DCBCD48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23A63" w14:textId="49817ADE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72" w:type="dxa"/>
            <w:shd w:val="clear" w:color="auto" w:fill="auto"/>
          </w:tcPr>
          <w:p w14:paraId="0CF6D12B" w14:textId="6E948BF1" w:rsidR="00FD7FE4" w:rsidRPr="003C2382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41" w:type="dxa"/>
            <w:shd w:val="clear" w:color="auto" w:fill="auto"/>
          </w:tcPr>
          <w:p w14:paraId="73C312FE" w14:textId="79EE806D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A043" w14:textId="1195DCBC" w:rsidR="00FD7FE4" w:rsidRPr="00E11644" w:rsidRDefault="00FD7FE4" w:rsidP="00CB77E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1051" w14:textId="1CCF5048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D56E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4E42ED65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8F0159" w14:textId="28AD2A76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72" w:type="dxa"/>
            <w:shd w:val="clear" w:color="auto" w:fill="auto"/>
          </w:tcPr>
          <w:p w14:paraId="3F338408" w14:textId="3B6F197A" w:rsidR="00FD7FE4" w:rsidRPr="003C2382" w:rsidRDefault="00FD7FE4" w:rsidP="003D0505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олефиновых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аро</w:t>
            </w:r>
            <w:r w:rsidR="003D050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матических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угле</w:t>
            </w:r>
            <w:r w:rsidR="003D050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водородов в бензине</w:t>
            </w:r>
          </w:p>
        </w:tc>
        <w:tc>
          <w:tcPr>
            <w:tcW w:w="5541" w:type="dxa"/>
            <w:shd w:val="clear" w:color="auto" w:fill="auto"/>
          </w:tcPr>
          <w:p w14:paraId="365CF26F" w14:textId="47DCBA93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олефиновых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ароматических углеводородов в бензине по ГОСТ 32507, ГОСТ Р 52714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A09B" w14:textId="6894AE61" w:rsidR="00FD7FE4" w:rsidRPr="00E11644" w:rsidRDefault="00FD7FE4" w:rsidP="00CB77E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1427" w14:textId="50E27A0B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FEB2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A51DC" w14:paraId="55E9B403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420E1B8" w14:textId="77777777" w:rsidR="00FD7FE4" w:rsidRPr="008A51DC" w:rsidRDefault="00FD7FE4" w:rsidP="00FD7FE4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C80026B" w14:textId="3741009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170FA0" w:rsidRPr="006673CB" w14:paraId="678D055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1CE56DE" w14:textId="6602056D" w:rsidR="00170FA0" w:rsidRPr="006673CB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2" w:type="dxa"/>
            <w:shd w:val="clear" w:color="auto" w:fill="auto"/>
          </w:tcPr>
          <w:p w14:paraId="63E7306E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41" w:type="dxa"/>
            <w:shd w:val="clear" w:color="auto" w:fill="auto"/>
          </w:tcPr>
          <w:p w14:paraId="3739C521" w14:textId="77777777" w:rsidR="00170FA0" w:rsidRPr="006673CB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3061" w:type="dxa"/>
            <w:shd w:val="clear" w:color="auto" w:fill="auto"/>
          </w:tcPr>
          <w:p w14:paraId="0610E1FE" w14:textId="3A3A4F8E" w:rsidR="00170FA0" w:rsidRPr="006673CB" w:rsidRDefault="00170FA0" w:rsidP="00CB77E3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0BA8BEA" w14:textId="6604D85F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66428" w14:textId="77777777" w:rsidR="00170FA0" w:rsidRPr="006673CB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6BEF190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E6EEC7" w14:textId="64D6AC42" w:rsidR="00170FA0" w:rsidRPr="006673CB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72" w:type="dxa"/>
            <w:shd w:val="clear" w:color="auto" w:fill="auto"/>
          </w:tcPr>
          <w:p w14:paraId="15633D42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41" w:type="dxa"/>
            <w:shd w:val="clear" w:color="auto" w:fill="auto"/>
          </w:tcPr>
          <w:p w14:paraId="61D00FDC" w14:textId="3F66CF1A" w:rsidR="00170FA0" w:rsidRPr="006673CB" w:rsidRDefault="00170FA0" w:rsidP="003D050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3061" w:type="dxa"/>
            <w:shd w:val="clear" w:color="auto" w:fill="auto"/>
          </w:tcPr>
          <w:p w14:paraId="75A4F862" w14:textId="13A02381" w:rsidR="00170FA0" w:rsidRPr="006673CB" w:rsidRDefault="00170FA0" w:rsidP="00CB77E3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4D9BE83" w14:textId="0A3EB6CE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06E8B9F" w14:textId="4F275C9B" w:rsidR="00170FA0" w:rsidRPr="00C51930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0823581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1F97507" w14:textId="3379D654" w:rsidR="00170FA0" w:rsidRPr="00B01B86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7E3">
              <w:rPr>
                <w:rFonts w:ascii="Arial" w:hAnsi="Arial" w:cs="Arial"/>
                <w:sz w:val="20"/>
                <w:szCs w:val="20"/>
              </w:rPr>
              <w:t>2</w:t>
            </w:r>
            <w:r w:rsidRPr="00B01B86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2172" w:type="dxa"/>
            <w:shd w:val="clear" w:color="auto" w:fill="auto"/>
          </w:tcPr>
          <w:p w14:paraId="0A0B8F3F" w14:textId="64201D45" w:rsidR="00170FA0" w:rsidRPr="00B01B86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 xml:space="preserve">СО состава и свойств материала на основе </w:t>
            </w:r>
            <w:proofErr w:type="spellStart"/>
            <w:r w:rsidRPr="00B01B86">
              <w:rPr>
                <w:rFonts w:ascii="Arial" w:hAnsi="Arial" w:cs="Arial"/>
                <w:sz w:val="20"/>
                <w:szCs w:val="20"/>
              </w:rPr>
              <w:t>биотоплива</w:t>
            </w:r>
            <w:proofErr w:type="spellEnd"/>
          </w:p>
        </w:tc>
        <w:tc>
          <w:tcPr>
            <w:tcW w:w="5541" w:type="dxa"/>
            <w:shd w:val="clear" w:color="auto" w:fill="auto"/>
          </w:tcPr>
          <w:p w14:paraId="7883278B" w14:textId="3F0FC838" w:rsidR="00170FA0" w:rsidRPr="00B01B86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B01B86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B01B86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3061" w:type="dxa"/>
            <w:shd w:val="clear" w:color="auto" w:fill="auto"/>
          </w:tcPr>
          <w:p w14:paraId="5A910085" w14:textId="7DD3DC46" w:rsidR="00170FA0" w:rsidRPr="00B01B86" w:rsidRDefault="00170FA0" w:rsidP="00CB77E3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07CDE66E" w14:textId="13703BDD" w:rsidR="00170FA0" w:rsidRPr="00B01B86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2021-202</w:t>
            </w:r>
            <w:r w:rsidRPr="00CB77E3">
              <w:rPr>
                <w:rFonts w:ascii="Arial" w:hAnsi="Arial" w:cs="Arial"/>
                <w:sz w:val="20"/>
                <w:szCs w:val="20"/>
              </w:rPr>
              <w:t>5</w:t>
            </w:r>
            <w:r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0DC3F6" w14:textId="53B5572A" w:rsidR="00170FA0" w:rsidRPr="00B01B86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94251" w14:paraId="2CA11A56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5B05BBF" w14:textId="77777777" w:rsidR="00FD7FE4" w:rsidRPr="00894251" w:rsidRDefault="00FD7FE4" w:rsidP="00FD7FE4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59BC6CA7" w14:textId="62FE29C1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FD7FE4" w:rsidRPr="00094A39" w14:paraId="1EE6465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8" w:type="dxa"/>
            <w:shd w:val="clear" w:color="auto" w:fill="auto"/>
          </w:tcPr>
          <w:p w14:paraId="3B7C1CA6" w14:textId="2E11D6A9" w:rsidR="00FD7FE4" w:rsidRPr="00894251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2363EA1E" w14:textId="50C198DA" w:rsidR="00FD7FE4" w:rsidRPr="00894251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4B194442" w14:textId="69145386" w:rsidR="00FD7FE4" w:rsidRPr="00894251" w:rsidRDefault="00FA49BA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>По состоянию на 19.10.2020 не заявлены</w:t>
            </w:r>
          </w:p>
        </w:tc>
        <w:tc>
          <w:tcPr>
            <w:tcW w:w="3061" w:type="dxa"/>
            <w:shd w:val="clear" w:color="auto" w:fill="auto"/>
          </w:tcPr>
          <w:p w14:paraId="64E8AC76" w14:textId="07BEC3B6" w:rsidR="00FD7FE4" w:rsidRPr="00894251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</w:tcPr>
          <w:p w14:paraId="4D2D0B4D" w14:textId="2473C0F9" w:rsidR="00FD7FE4" w:rsidRPr="00894251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54175A0B" w14:textId="3B617289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FE4" w:rsidRPr="00DC41AF" w14:paraId="6AAB3C57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3264CFC" w14:textId="77777777" w:rsidR="00FD7FE4" w:rsidRPr="00DC41AF" w:rsidRDefault="00FD7FE4" w:rsidP="00FD7FE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1A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F6401F0" w14:textId="72F50B5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194A50" w:rsidRPr="00DC41AF" w14:paraId="25A8AC1B" w14:textId="77777777" w:rsidTr="00300A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7F76EB1" w14:textId="7A76155E" w:rsidR="00194A50" w:rsidRPr="00DC41AF" w:rsidRDefault="00194A50" w:rsidP="00194A5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2172" w:type="dxa"/>
            <w:shd w:val="clear" w:color="auto" w:fill="auto"/>
          </w:tcPr>
          <w:p w14:paraId="5A5E3FCF" w14:textId="1D0B9B24" w:rsidR="00194A50" w:rsidRPr="006C5B9D" w:rsidRDefault="00194A50" w:rsidP="00300AD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 xml:space="preserve">пористости </w:t>
            </w:r>
            <w:proofErr w:type="spellStart"/>
            <w:r w:rsidRPr="0076168A">
              <w:rPr>
                <w:rFonts w:ascii="Arial" w:hAnsi="Arial" w:cs="Arial"/>
                <w:sz w:val="20"/>
                <w:szCs w:val="20"/>
              </w:rPr>
              <w:t>нанопористого</w:t>
            </w:r>
            <w:proofErr w:type="spellEnd"/>
            <w:r w:rsidRPr="0076168A">
              <w:rPr>
                <w:rFonts w:ascii="Arial" w:hAnsi="Arial" w:cs="Arial"/>
                <w:sz w:val="20"/>
                <w:szCs w:val="20"/>
              </w:rPr>
              <w:t xml:space="preserve"> оксида алюминия</w:t>
            </w:r>
          </w:p>
        </w:tc>
        <w:tc>
          <w:tcPr>
            <w:tcW w:w="5541" w:type="dxa"/>
            <w:shd w:val="clear" w:color="auto" w:fill="auto"/>
          </w:tcPr>
          <w:p w14:paraId="6CC2DB49" w14:textId="19425290" w:rsidR="00194A50" w:rsidRPr="00DC41AF" w:rsidRDefault="00194A50" w:rsidP="00194A5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нанопористых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методом ртутной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научные исследования,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наноиндустрия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auto"/>
          </w:tcPr>
          <w:p w14:paraId="0A637FBA" w14:textId="71BECAF6" w:rsidR="00194A50" w:rsidRPr="00DC41AF" w:rsidRDefault="00194A50" w:rsidP="00300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300A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  <w:r w:rsidR="00300A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0AD3">
              <w:rPr>
                <w:rFonts w:ascii="Arial" w:hAnsi="Arial" w:cs="Arial"/>
                <w:sz w:val="20"/>
                <w:szCs w:val="20"/>
              </w:rPr>
              <w:br/>
            </w: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2627ADF5" w14:textId="3706FDEC" w:rsidR="00194A50" w:rsidRPr="0076168A" w:rsidRDefault="00194A50" w:rsidP="00194A50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8A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85299" w14:textId="77777777" w:rsidR="00194A50" w:rsidRPr="001546AB" w:rsidRDefault="00194A50" w:rsidP="00194A5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8535D6" w14:textId="2AF64E6F" w:rsidR="00194A50" w:rsidRPr="001546AB" w:rsidRDefault="00194A50" w:rsidP="00194A50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8A716C"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026F20D2" w14:textId="7024A1C6" w:rsidR="00194A50" w:rsidRPr="001546AB" w:rsidRDefault="00194A50" w:rsidP="00194A50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8A716C"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B4949FF" w14:textId="7C4AD61A" w:rsidR="00194A50" w:rsidRPr="00DC41AF" w:rsidRDefault="00194A50" w:rsidP="00194A5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A716C" w:rsidRPr="00DC41AF" w14:paraId="78F6F310" w14:textId="77777777" w:rsidTr="00300A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97189C8" w14:textId="4B0AF7FF" w:rsidR="008A716C" w:rsidRPr="00DC41AF" w:rsidRDefault="008A716C" w:rsidP="008A716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172" w:type="dxa"/>
            <w:shd w:val="clear" w:color="auto" w:fill="auto"/>
          </w:tcPr>
          <w:p w14:paraId="23BFAB21" w14:textId="11848644" w:rsidR="008A716C" w:rsidRPr="00D95EC2" w:rsidRDefault="008A716C" w:rsidP="00300AD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 w:rsidR="00300A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0AD3">
              <w:rPr>
                <w:rFonts w:ascii="Arial" w:hAnsi="Arial" w:cs="Arial"/>
                <w:sz w:val="20"/>
                <w:szCs w:val="20"/>
              </w:rPr>
              <w:br/>
            </w: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41" w:type="dxa"/>
            <w:shd w:val="clear" w:color="auto" w:fill="auto"/>
          </w:tcPr>
          <w:p w14:paraId="0B14D2EE" w14:textId="3B02E750" w:rsidR="008A716C" w:rsidRPr="00DC41AF" w:rsidRDefault="008A716C" w:rsidP="008A716C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>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научные исследования,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наноиндустрия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auto"/>
          </w:tcPr>
          <w:p w14:paraId="38ECA1F1" w14:textId="3D75B952" w:rsidR="008A716C" w:rsidRPr="00DC41AF" w:rsidRDefault="008A716C" w:rsidP="00300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300A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  <w:r w:rsidR="00300A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0AD3">
              <w:rPr>
                <w:rFonts w:ascii="Arial" w:hAnsi="Arial" w:cs="Arial"/>
                <w:sz w:val="20"/>
                <w:szCs w:val="20"/>
              </w:rPr>
              <w:br/>
            </w: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690D7E34" w14:textId="63A757DB" w:rsidR="008A716C" w:rsidRPr="00E12ED8" w:rsidRDefault="008A716C" w:rsidP="008A716C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CCCF510" w14:textId="77777777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DE267EA" w14:textId="7FC03DF3" w:rsidR="008A716C" w:rsidRPr="001546AB" w:rsidRDefault="008A716C" w:rsidP="008A716C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1B954A6" w14:textId="112097EA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5AF810F" w14:textId="4DF13993" w:rsidR="008A716C" w:rsidRPr="00DC41AF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A716C" w:rsidRPr="00DC41AF" w14:paraId="6C48739F" w14:textId="77777777" w:rsidTr="00300A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D339564" w14:textId="2E4B61D0" w:rsidR="008A716C" w:rsidRPr="00DC41AF" w:rsidRDefault="008A716C" w:rsidP="008A716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172" w:type="dxa"/>
            <w:shd w:val="clear" w:color="auto" w:fill="auto"/>
          </w:tcPr>
          <w:p w14:paraId="4EF708DA" w14:textId="6D9059D7" w:rsidR="008A716C" w:rsidRPr="00D95EC2" w:rsidRDefault="008A716C" w:rsidP="00300AD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0AD3">
              <w:rPr>
                <w:rFonts w:ascii="Arial" w:hAnsi="Arial" w:cs="Arial"/>
                <w:sz w:val="20"/>
                <w:szCs w:val="20"/>
              </w:rPr>
              <w:br/>
            </w: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41" w:type="dxa"/>
            <w:shd w:val="clear" w:color="auto" w:fill="auto"/>
          </w:tcPr>
          <w:p w14:paraId="761B5FC5" w14:textId="48A6B20C" w:rsidR="008A716C" w:rsidRPr="00DC41AF" w:rsidRDefault="008A716C" w:rsidP="008A716C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>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научные исследования,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наноиндустрия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auto"/>
          </w:tcPr>
          <w:p w14:paraId="1335FAD6" w14:textId="738A47C4" w:rsidR="008A716C" w:rsidRPr="00DC41AF" w:rsidRDefault="008A716C" w:rsidP="00300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300A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  <w:r w:rsidR="00300A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0AD3">
              <w:rPr>
                <w:rFonts w:ascii="Arial" w:hAnsi="Arial" w:cs="Arial"/>
                <w:sz w:val="20"/>
                <w:szCs w:val="20"/>
              </w:rPr>
              <w:br/>
            </w: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18E4975F" w14:textId="25E25EC0" w:rsidR="008A716C" w:rsidRPr="00E12ED8" w:rsidRDefault="008A716C" w:rsidP="008A716C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0260A6C" w14:textId="77777777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E6AB171" w14:textId="1F9C80A5" w:rsidR="008A716C" w:rsidRPr="001546AB" w:rsidRDefault="008A716C" w:rsidP="008A716C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1E261E95" w14:textId="615581AB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48FD0C3" w14:textId="37700E80" w:rsidR="008A716C" w:rsidRPr="00DC41AF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D95EC2" w:rsidRPr="006673CB" w14:paraId="6A231C4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636B297" w14:textId="2929BFB1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0DE6D6CB" w14:textId="35E8BC16" w:rsidR="00D95EC2" w:rsidRPr="006673CB" w:rsidRDefault="00D95EC2" w:rsidP="00300AD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  <w:r w:rsidR="00300A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0AD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BCAE15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91713B1" w14:textId="0F89A284" w:rsidR="00D95EC2" w:rsidRPr="006673CB" w:rsidRDefault="00D95EC2" w:rsidP="006C5B9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</w:t>
            </w:r>
            <w:r w:rsidR="006C5B9D"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интенсивностей (%)</w:t>
            </w:r>
          </w:p>
        </w:tc>
        <w:tc>
          <w:tcPr>
            <w:tcW w:w="3061" w:type="dxa"/>
            <w:shd w:val="clear" w:color="auto" w:fill="auto"/>
          </w:tcPr>
          <w:p w14:paraId="09A34ED6" w14:textId="1DEE1D66" w:rsidR="00D95EC2" w:rsidRPr="006673CB" w:rsidRDefault="00D95EC2" w:rsidP="00300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300A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0AD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</w:t>
            </w:r>
            <w:r w:rsidR="00300AD3">
              <w:rPr>
                <w:rFonts w:ascii="Arial" w:hAnsi="Arial" w:cs="Arial"/>
                <w:sz w:val="20"/>
                <w:szCs w:val="20"/>
              </w:rPr>
              <w:t>БУ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 «ВНИИМС»,</w:t>
            </w:r>
            <w:r w:rsidR="00300A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0AD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91412AD" w14:textId="4152310C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21D53C2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8D9900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AF6973" w14:textId="72A6ED90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436D63FA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56A149C2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auto"/>
          </w:tcPr>
          <w:p w14:paraId="04976C7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кубической симметрией с решеткой типа алмаза (параметры кристаллической решетки, в диапазоне 0,5-0,6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0282A8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3061" w:type="dxa"/>
            <w:shd w:val="clear" w:color="auto" w:fill="auto"/>
          </w:tcPr>
          <w:p w14:paraId="0A58B9D8" w14:textId="6C675574" w:rsidR="00D95EC2" w:rsidRPr="006673CB" w:rsidRDefault="00D95EC2" w:rsidP="00CB7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8DE5C14" w14:textId="01833BA5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57F1F1D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D44823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D780782" w14:textId="2A531980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2" w:type="dxa"/>
            <w:shd w:val="clear" w:color="auto" w:fill="auto"/>
          </w:tcPr>
          <w:p w14:paraId="20C4D654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A5F0EA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купрат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иттрия </w:t>
            </w:r>
          </w:p>
          <w:p w14:paraId="6BC2416F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41" w:type="dxa"/>
            <w:shd w:val="clear" w:color="auto" w:fill="auto"/>
          </w:tcPr>
          <w:p w14:paraId="1655299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ромбической симметрией (параметры кристаллической решетки),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в диапазоне 0,2-1,3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C28B5C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концентрация фаз (%)</w:t>
            </w:r>
          </w:p>
        </w:tc>
        <w:tc>
          <w:tcPr>
            <w:tcW w:w="3061" w:type="dxa"/>
            <w:shd w:val="clear" w:color="auto" w:fill="auto"/>
          </w:tcPr>
          <w:p w14:paraId="755E9E33" w14:textId="71B4B73E" w:rsidR="00D95EC2" w:rsidRPr="006673CB" w:rsidRDefault="00D95EC2" w:rsidP="00CB7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9E80423" w14:textId="2F9A93F8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F3850F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5A9E20D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843614C" w14:textId="6F282C3D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2" w:type="dxa"/>
            <w:shd w:val="clear" w:color="auto" w:fill="auto"/>
          </w:tcPr>
          <w:p w14:paraId="4BF8962C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1AA5EFAD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германид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E88395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41" w:type="dxa"/>
            <w:shd w:val="clear" w:color="auto" w:fill="auto"/>
          </w:tcPr>
          <w:p w14:paraId="750CCCC2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кубической симметрией с решеткой типа а-15 (параметры кристаллической решетки, в диапазоне 0,4-0,6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7182265" w14:textId="77777777" w:rsidR="00D95EC2" w:rsidRPr="006673CB" w:rsidRDefault="00D95EC2" w:rsidP="00D95EC2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3061" w:type="dxa"/>
            <w:shd w:val="clear" w:color="auto" w:fill="auto"/>
          </w:tcPr>
          <w:p w14:paraId="50EB1DA3" w14:textId="46C4004C" w:rsidR="00D95EC2" w:rsidRPr="006673CB" w:rsidRDefault="00D95EC2" w:rsidP="00CB7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6DCC470" w14:textId="1333D5B3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E68EECE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D1E835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5DAC71" w14:textId="79CFF7A4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2" w:type="dxa"/>
            <w:shd w:val="clear" w:color="auto" w:fill="auto"/>
          </w:tcPr>
          <w:p w14:paraId="47AD65EF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622C5777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5A2461AC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40C3DD79" w14:textId="77777777" w:rsidR="00D95EC2" w:rsidRPr="00CB77E3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35144A9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низкой симметрией кристаллической решетки (параметры кристаллической решетки, в диапазоне 0,6-0,9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67D6DD2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3061" w:type="dxa"/>
            <w:shd w:val="clear" w:color="auto" w:fill="auto"/>
          </w:tcPr>
          <w:p w14:paraId="3B6F54BC" w14:textId="22474D1A" w:rsidR="00D95EC2" w:rsidRPr="006673CB" w:rsidRDefault="00D95EC2" w:rsidP="00CB7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912759B" w14:textId="1AE85F4E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43695D3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2694761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6A06EB9" w14:textId="02472068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2" w:type="dxa"/>
            <w:shd w:val="clear" w:color="auto" w:fill="auto"/>
          </w:tcPr>
          <w:p w14:paraId="33C4A72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1A4DEF0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бетта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фаза</w:t>
            </w:r>
          </w:p>
          <w:p w14:paraId="3AD84B58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16CF3A59" w14:textId="77777777" w:rsidR="00D95EC2" w:rsidRPr="00CB77E3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26FE37D5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низкой симметрией кристаллической решетки (параметры кристаллической решетки, в диапазоне 0,6-0,9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1B0B582" w14:textId="05E2B4C0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3061" w:type="dxa"/>
            <w:shd w:val="clear" w:color="auto" w:fill="auto"/>
          </w:tcPr>
          <w:p w14:paraId="2B5406C7" w14:textId="5C0FA083" w:rsidR="00D95EC2" w:rsidRPr="006673CB" w:rsidRDefault="00D95EC2" w:rsidP="00CB7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94CED1" w14:textId="2066B5B6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4CF0F8D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7F4A89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882BFA6" w14:textId="69AF7F2F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2" w:type="dxa"/>
            <w:shd w:val="clear" w:color="auto" w:fill="auto"/>
          </w:tcPr>
          <w:p w14:paraId="3AFF09BD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525679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7049E3E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373790CF" w14:textId="653CD6B5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3061" w:type="dxa"/>
            <w:shd w:val="clear" w:color="auto" w:fill="auto"/>
          </w:tcPr>
          <w:p w14:paraId="50A588DB" w14:textId="45C5B7FB" w:rsidR="00D95EC2" w:rsidRPr="006673CB" w:rsidRDefault="00D95EC2" w:rsidP="00CB7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7980095B" w14:textId="15167592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F3D30E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F06EF6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F5516C" w14:textId="7B6B4A36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2" w:type="dxa"/>
            <w:shd w:val="clear" w:color="auto" w:fill="auto"/>
          </w:tcPr>
          <w:p w14:paraId="11417387" w14:textId="77777777" w:rsidR="00D95EC2" w:rsidRPr="00CB77E3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41" w:type="dxa"/>
            <w:shd w:val="clear" w:color="auto" w:fill="auto"/>
          </w:tcPr>
          <w:p w14:paraId="16F9CCF9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0839388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639BB14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в диапазоне 0,2-0,4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);</w:t>
            </w:r>
          </w:p>
          <w:p w14:paraId="3FCABEAA" w14:textId="6A05C55D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контроля определения размера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нанофрагментов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микронапряжений,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14:paraId="1429C295" w14:textId="37ADFAD9" w:rsidR="00D95EC2" w:rsidRPr="006673CB" w:rsidRDefault="00D95EC2" w:rsidP="00CB7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211A8940" w14:textId="087725F0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2101BCB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5248256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81BD050" w14:textId="67C88EA1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2" w:type="dxa"/>
            <w:shd w:val="clear" w:color="auto" w:fill="auto"/>
          </w:tcPr>
          <w:p w14:paraId="7E134AE0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452C6DF5" w14:textId="77777777" w:rsidR="00D95EC2" w:rsidRPr="00CB77E3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41" w:type="dxa"/>
            <w:shd w:val="clear" w:color="auto" w:fill="auto"/>
          </w:tcPr>
          <w:p w14:paraId="5483302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7DA8A4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25F79E49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в диапазоне 0,2-0,4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7801DDA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3061" w:type="dxa"/>
            <w:shd w:val="clear" w:color="auto" w:fill="auto"/>
          </w:tcPr>
          <w:p w14:paraId="3EA8AB77" w14:textId="20A4E84B" w:rsidR="00D95EC2" w:rsidRPr="006673CB" w:rsidRDefault="00D95EC2" w:rsidP="00CB7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7C6C17B" w14:textId="6AC7E79E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EF96FF0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C6A5F31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1B234CF" w14:textId="77777777" w:rsidR="00D95EC2" w:rsidRPr="006673CB" w:rsidRDefault="00D95EC2" w:rsidP="00CB77E3">
            <w:pPr>
              <w:spacing w:before="20" w:line="259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CA0B5C6" w14:textId="5C85CCD4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94251" w:rsidRPr="00094A39" w14:paraId="4CF2DF3C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8" w:type="dxa"/>
            <w:shd w:val="clear" w:color="auto" w:fill="FFFFFF" w:themeFill="background1"/>
          </w:tcPr>
          <w:p w14:paraId="47D2DB27" w14:textId="05860E6F" w:rsidR="00894251" w:rsidRPr="006673CB" w:rsidRDefault="00894251" w:rsidP="00CB77E3">
            <w:pPr>
              <w:spacing w:before="2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FFFFFF" w:themeFill="background1"/>
          </w:tcPr>
          <w:p w14:paraId="7F2E46D9" w14:textId="01DC8FD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FFFFFF" w:themeFill="background1"/>
          </w:tcPr>
          <w:p w14:paraId="7B1654EA" w14:textId="1790D152" w:rsidR="00894251" w:rsidRPr="006673CB" w:rsidRDefault="00894251" w:rsidP="00894251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По состоянию на 19.10.2020 не заявлены</w:t>
            </w:r>
          </w:p>
        </w:tc>
        <w:tc>
          <w:tcPr>
            <w:tcW w:w="3061" w:type="dxa"/>
            <w:shd w:val="clear" w:color="auto" w:fill="FFFFFF" w:themeFill="background1"/>
          </w:tcPr>
          <w:p w14:paraId="5375BE4D" w14:textId="5579BFD0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FFFFFF" w:themeFill="background1"/>
          </w:tcPr>
          <w:p w14:paraId="67126145" w14:textId="78C5C0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5D4F7971" w14:textId="1414B08D" w:rsidR="00894251" w:rsidRPr="006673CB" w:rsidRDefault="00894251" w:rsidP="00894251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94251" w:rsidRPr="00B52481" w14:paraId="77A01028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36146817" w14:textId="77777777" w:rsidR="00894251" w:rsidRPr="00B52481" w:rsidRDefault="00894251" w:rsidP="00CB77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248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47EA03C9" w14:textId="77777777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94251" w:rsidRPr="00B52481" w14:paraId="0CC89532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1EED9D9" w14:textId="1E46EF1C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72" w:type="dxa"/>
            <w:shd w:val="clear" w:color="auto" w:fill="auto"/>
          </w:tcPr>
          <w:p w14:paraId="23283A1E" w14:textId="224FC384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 xml:space="preserve">СО состава раствора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</w:rPr>
              <w:t>зеараленона</w:t>
            </w:r>
            <w:proofErr w:type="spellEnd"/>
          </w:p>
        </w:tc>
        <w:tc>
          <w:tcPr>
            <w:tcW w:w="5541" w:type="dxa"/>
            <w:shd w:val="clear" w:color="auto" w:fill="auto"/>
          </w:tcPr>
          <w:p w14:paraId="594A5408" w14:textId="7A717226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средств измерений в целях утверждения типа.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shd w:val="clear" w:color="auto" w:fill="auto"/>
          </w:tcPr>
          <w:p w14:paraId="1386AD85" w14:textId="51326673" w:rsidR="00894251" w:rsidRPr="00170FA0" w:rsidRDefault="00894251" w:rsidP="00CB77E3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30BB8F66" w14:textId="38A1C6EE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6790BDB" w14:textId="31595EBF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7CC1966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77888" w14:textId="4C948766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7F5C9" w14:textId="791B2EDD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0DF1" w14:textId="22E1DA2F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C9C02" w14:textId="38720D4B" w:rsidR="00894251" w:rsidRPr="00170FA0" w:rsidRDefault="00894251" w:rsidP="00CB77E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r w:rsidR="00CB77E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  <w:r w:rsidR="00CB77E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9E12E" w14:textId="2F6C2CFD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05D21" w14:textId="6406A72C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6EDA74F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6E192" w14:textId="6E4824D7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lastRenderedPageBreak/>
              <w:t>6.3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86646" w14:textId="60BA2E7C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42CC" w14:textId="619637EA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7953A" w14:textId="7502BC86" w:rsidR="00894251" w:rsidRPr="00170FA0" w:rsidRDefault="00894251" w:rsidP="00CB77E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r w:rsidR="00CB77E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  <w:r w:rsidR="00CB77E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4BB7F" w14:textId="03333166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9C07F" w14:textId="5DFAB9A5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11E907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E90A" w14:textId="76B0D37F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D64F" w14:textId="78AE96D6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67EF3" w14:textId="5CDD7891" w:rsidR="00894251" w:rsidRPr="00170FA0" w:rsidRDefault="00894251" w:rsidP="003D0505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10505" w14:textId="6D748CDC" w:rsidR="00894251" w:rsidRPr="00170FA0" w:rsidRDefault="00894251" w:rsidP="00CB77E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r w:rsidR="00CB77E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  <w:r w:rsidR="00CB77E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A7B5D" w14:textId="1EAB3C9B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83DD" w14:textId="2A40C999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38A549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8BA73" w14:textId="0BA203B9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3B5F9" w14:textId="3E977EAE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52BE" w14:textId="6D351530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8CD29" w14:textId="0FDE4AFB" w:rsidR="00894251" w:rsidRPr="006673CB" w:rsidRDefault="00894251" w:rsidP="00CB77E3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5352" w14:textId="47BDB8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037D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50D05C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2FBB" w14:textId="73133036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9944" w14:textId="31B7E0AA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кислоты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пропионовой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(Е280)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DF26F" w14:textId="287AB62B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A5EB7" w14:textId="2D89AD99" w:rsidR="00894251" w:rsidRPr="006673CB" w:rsidRDefault="00894251" w:rsidP="00CB77E3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6487" w14:textId="61F3368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734C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400F0" w14:paraId="6422C0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43F1E" w14:textId="6564B03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CD93" w14:textId="60ABE27B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кислоты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сорбиновой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(Е200)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BA75" w14:textId="06AB6079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D3EB0" w14:textId="261186EA" w:rsidR="00894251" w:rsidRPr="006673CB" w:rsidRDefault="00894251" w:rsidP="00CB77E3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9584" w14:textId="7B71EE7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CFE8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F8851C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C021" w14:textId="36EF9203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6.8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C3D00" w14:textId="0B87F1E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4E279" w14:textId="77A0B50E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B0137" w14:textId="77777777" w:rsidR="00CB77E3" w:rsidRDefault="00894251" w:rsidP="00CB77E3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8EB765D" w14:textId="560A9B42" w:rsidR="00894251" w:rsidRPr="006673CB" w:rsidRDefault="00894251" w:rsidP="00CB77E3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887EE" w14:textId="36A27DA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8D80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27E016B5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BB4FBF4" w14:textId="77777777" w:rsidR="00894251" w:rsidRPr="00B52481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B52481">
              <w:rPr>
                <w:rFonts w:ascii="Arial" w:hAnsi="Arial" w:cs="Arial"/>
                <w:b/>
                <w:caps/>
                <w:sz w:val="20"/>
                <w:szCs w:val="20"/>
              </w:rPr>
              <w:t>7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7932AB3C" w14:textId="32E17DC2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225CB3" w:rsidRPr="00B75E66" w14:paraId="3BB88E94" w14:textId="77777777" w:rsidTr="000B4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37"/>
        </w:trPr>
        <w:tc>
          <w:tcPr>
            <w:tcW w:w="708" w:type="dxa"/>
            <w:shd w:val="clear" w:color="auto" w:fill="auto"/>
          </w:tcPr>
          <w:p w14:paraId="5AD3E59C" w14:textId="77777777" w:rsidR="00225CB3" w:rsidRPr="00B75E66" w:rsidRDefault="00225CB3" w:rsidP="00225CB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72EF" w14:textId="278D0114" w:rsidR="00225CB3" w:rsidRPr="00B75E66" w:rsidRDefault="00225CB3" w:rsidP="00225CB3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1E575" w14:textId="2E95B157" w:rsidR="00225CB3" w:rsidRPr="00B75E66" w:rsidRDefault="00225CB3" w:rsidP="00225CB3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94754" w14:textId="0482FAB7" w:rsidR="00225CB3" w:rsidRPr="00B75E66" w:rsidRDefault="00225CB3" w:rsidP="00CB7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24B8B" w14:textId="1FA9B579" w:rsidR="00225CB3" w:rsidRPr="00B75E66" w:rsidRDefault="00225CB3" w:rsidP="00225CB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8B9AC75" w14:textId="77777777" w:rsidR="00225CB3" w:rsidRPr="001546AB" w:rsidRDefault="00225CB3" w:rsidP="00225CB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619E503" w14:textId="7931F3D9" w:rsidR="00225CB3" w:rsidRPr="001546AB" w:rsidRDefault="00225CB3" w:rsidP="00225CB3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6A737C21" w14:textId="5365F29C" w:rsidR="00225CB3" w:rsidRPr="001546AB" w:rsidRDefault="00225CB3" w:rsidP="00225CB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218C7DE" w14:textId="6B6DE83C" w:rsidR="00225CB3" w:rsidRPr="00B75E66" w:rsidRDefault="00225CB3" w:rsidP="00225CB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B75E66" w14:paraId="7B9C3499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9"/>
        </w:trPr>
        <w:tc>
          <w:tcPr>
            <w:tcW w:w="708" w:type="dxa"/>
            <w:shd w:val="clear" w:color="auto" w:fill="auto"/>
          </w:tcPr>
          <w:p w14:paraId="0D169BB1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9CB5" w14:textId="7F97D2C3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A990" w14:textId="30BA0780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BCC4" w14:textId="3BC4D866" w:rsidR="00894251" w:rsidRPr="00B75E66" w:rsidRDefault="00894251" w:rsidP="00CB7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7C48" w14:textId="7005D53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D8ECD" w14:textId="341437CC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74EDA1BD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97"/>
        </w:trPr>
        <w:tc>
          <w:tcPr>
            <w:tcW w:w="708" w:type="dxa"/>
            <w:shd w:val="clear" w:color="auto" w:fill="auto"/>
          </w:tcPr>
          <w:p w14:paraId="329AC187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19E7" w14:textId="41204DD4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A628" w14:textId="09430745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04A1" w14:textId="59FB03A8" w:rsidR="00894251" w:rsidRPr="00B75E66" w:rsidRDefault="00894251" w:rsidP="00CB7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615E" w14:textId="42D246CA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C1490" w14:textId="4ECD3921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501B377A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404"/>
        </w:trPr>
        <w:tc>
          <w:tcPr>
            <w:tcW w:w="708" w:type="dxa"/>
            <w:shd w:val="clear" w:color="auto" w:fill="auto"/>
          </w:tcPr>
          <w:p w14:paraId="32429237" w14:textId="471A0639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</w:t>
            </w:r>
            <w:r w:rsidRPr="00B75E66"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28A3" w14:textId="622E5380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DB32" w14:textId="6DA70D5F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43D0" w14:textId="6802D089" w:rsidR="00894251" w:rsidRPr="00B75E66" w:rsidRDefault="00894251" w:rsidP="00CB7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  <w:r w:rsidR="00CB7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7E3">
              <w:rPr>
                <w:rFonts w:ascii="Arial" w:hAnsi="Arial" w:cs="Arial"/>
                <w:sz w:val="20"/>
                <w:szCs w:val="20"/>
              </w:rPr>
              <w:br/>
            </w: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39A2" w14:textId="7E946FD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E918" w14:textId="6AC6FAA3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94A39" w14:paraId="7001292E" w14:textId="77777777" w:rsidTr="000B4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754"/>
        </w:trPr>
        <w:tc>
          <w:tcPr>
            <w:tcW w:w="708" w:type="dxa"/>
            <w:shd w:val="clear" w:color="auto" w:fill="auto"/>
          </w:tcPr>
          <w:p w14:paraId="3F2C239B" w14:textId="20D5AAF8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lastRenderedPageBreak/>
              <w:t>7.5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EB472" w14:textId="5DEC88E5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D49AA" w14:textId="578853D6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25029" w14:textId="2F18AFDD" w:rsidR="00894251" w:rsidRPr="00B75E66" w:rsidRDefault="00894251" w:rsidP="00060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0601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  <w:r w:rsidR="000601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  <w:r w:rsidR="000601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  <w:r w:rsidR="000601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0113">
              <w:rPr>
                <w:rFonts w:ascii="Arial" w:hAnsi="Arial" w:cs="Arial"/>
                <w:sz w:val="20"/>
                <w:szCs w:val="20"/>
              </w:rPr>
              <w:br/>
            </w: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9E5D3" w14:textId="43B0973E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F9AB8" w14:textId="77777777" w:rsid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80F6A13" w14:textId="734809C5" w:rsidR="007A6EDD" w:rsidRPr="001546AB" w:rsidRDefault="007A6EDD" w:rsidP="007A6ED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850254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 w:rsidR="001A76A1"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72651D96" w14:textId="720F44AF" w:rsidR="007A6EDD" w:rsidRPr="001546AB" w:rsidRDefault="007A6EDD" w:rsidP="007A6ED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11746-2021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4529A96" w14:textId="47317BF0" w:rsidR="007A6EDD" w:rsidRPr="00B75E66" w:rsidRDefault="005B5DB0" w:rsidP="007A6ED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Признан в качестве МСО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на 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BC4090" w14:paraId="07AC930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C12EC" w14:textId="4889D305" w:rsidR="00894251" w:rsidRPr="00BC409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B0CA" w14:textId="461F3416" w:rsidR="00894251" w:rsidRPr="00BC4090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130B" w14:textId="47837AC3" w:rsidR="003D0505" w:rsidRPr="00BC4090" w:rsidRDefault="00894251" w:rsidP="003D0505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68C9" w14:textId="6925A219" w:rsidR="00894251" w:rsidRPr="00BC4090" w:rsidRDefault="00894251" w:rsidP="001E10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1E10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  <w:r w:rsidR="001E10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AE0E" w14:textId="4C2AABDB" w:rsidR="00894251" w:rsidRPr="00BC409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0A0D" w14:textId="1C0FD4E4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524544C2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476A0D5" w14:textId="77777777" w:rsidR="00894251" w:rsidRPr="00E1628E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1628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604D3FD" w14:textId="33A05039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94251" w:rsidRPr="006673CB" w14:paraId="6B6E390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F986F2" w14:textId="0D4B11C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72" w:type="dxa"/>
            <w:shd w:val="clear" w:color="auto" w:fill="auto"/>
          </w:tcPr>
          <w:p w14:paraId="51BAEB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41" w:type="dxa"/>
            <w:shd w:val="clear" w:color="auto" w:fill="auto"/>
          </w:tcPr>
          <w:p w14:paraId="0AE7663C" w14:textId="63A5F145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1548ED7" w14:textId="0F24988A" w:rsidR="00894251" w:rsidRPr="006673CB" w:rsidRDefault="00894251" w:rsidP="001E10C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1E10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10C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1E10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10C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1E10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10C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3F8C552" w14:textId="3FD4BC8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9B68D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74C4B7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E8E62E2" w14:textId="5256D29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8.2</w:t>
            </w:r>
          </w:p>
        </w:tc>
        <w:tc>
          <w:tcPr>
            <w:tcW w:w="2172" w:type="dxa"/>
            <w:shd w:val="clear" w:color="auto" w:fill="auto"/>
          </w:tcPr>
          <w:p w14:paraId="377471D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41" w:type="dxa"/>
            <w:shd w:val="clear" w:color="auto" w:fill="auto"/>
          </w:tcPr>
          <w:p w14:paraId="0940E535" w14:textId="7F912E52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9F57B88" w14:textId="77777777" w:rsidR="000B4154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3D2FAA2" w14:textId="14DCA037" w:rsidR="00894251" w:rsidRPr="006673CB" w:rsidRDefault="00894251" w:rsidP="000B4154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FE5DD7C" w14:textId="5EA986C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06EC692" w14:textId="77777777" w:rsidR="00894251" w:rsidRPr="00E1628E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B79382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9CB97AD" w14:textId="0810A64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72" w:type="dxa"/>
            <w:shd w:val="clear" w:color="auto" w:fill="auto"/>
          </w:tcPr>
          <w:p w14:paraId="528692DA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41" w:type="dxa"/>
            <w:shd w:val="clear" w:color="auto" w:fill="auto"/>
          </w:tcPr>
          <w:p w14:paraId="0FBC8838" w14:textId="46E94F3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39452578" w14:textId="45E0BD11" w:rsidR="00894251" w:rsidRPr="006673CB" w:rsidRDefault="00894251" w:rsidP="000B4154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CBB33DA" w14:textId="5EB3AA0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C1021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8E188B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46BA17C" w14:textId="687A1BEB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72" w:type="dxa"/>
            <w:shd w:val="clear" w:color="auto" w:fill="auto"/>
          </w:tcPr>
          <w:p w14:paraId="001ED4D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41" w:type="dxa"/>
            <w:shd w:val="clear" w:color="auto" w:fill="auto"/>
          </w:tcPr>
          <w:p w14:paraId="39D6DCF8" w14:textId="771DA25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0480CFC" w14:textId="3C7454A8" w:rsidR="00894251" w:rsidRPr="006673CB" w:rsidRDefault="00894251" w:rsidP="000B4154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726F112" w14:textId="035BFBE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BFB0AF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2232A4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F47AC07" w14:textId="748E35D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8.5</w:t>
            </w:r>
          </w:p>
        </w:tc>
        <w:tc>
          <w:tcPr>
            <w:tcW w:w="2172" w:type="dxa"/>
            <w:shd w:val="clear" w:color="auto" w:fill="auto"/>
          </w:tcPr>
          <w:p w14:paraId="0B9F5B9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41" w:type="dxa"/>
            <w:shd w:val="clear" w:color="auto" w:fill="auto"/>
          </w:tcPr>
          <w:p w14:paraId="7B88870A" w14:textId="3C828B0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3E2EE2DE" w14:textId="77777777" w:rsidR="000B4154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CF90D08" w14:textId="2666361B" w:rsidR="00894251" w:rsidRPr="006673CB" w:rsidRDefault="00894251" w:rsidP="000B4154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975962A" w14:textId="7F4D68D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F0EB42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C78005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A195F94" w14:textId="67D68B9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72" w:type="dxa"/>
            <w:shd w:val="clear" w:color="auto" w:fill="auto"/>
          </w:tcPr>
          <w:p w14:paraId="0A74615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DC6553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41" w:type="dxa"/>
            <w:shd w:val="clear" w:color="auto" w:fill="auto"/>
          </w:tcPr>
          <w:p w14:paraId="2CC0E5D2" w14:textId="6AA7A56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EAFEC59" w14:textId="06F14F9D" w:rsidR="00894251" w:rsidRPr="006673CB" w:rsidRDefault="00894251" w:rsidP="000B4154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0B105D" w14:textId="6EBE9A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97F8757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DF263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B25E2D" w14:textId="64F82E9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8.7</w:t>
            </w:r>
          </w:p>
        </w:tc>
        <w:tc>
          <w:tcPr>
            <w:tcW w:w="2172" w:type="dxa"/>
            <w:shd w:val="clear" w:color="auto" w:fill="auto"/>
          </w:tcPr>
          <w:p w14:paraId="6FD3CA3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41" w:type="dxa"/>
            <w:shd w:val="clear" w:color="auto" w:fill="auto"/>
          </w:tcPr>
          <w:p w14:paraId="2B02D44A" w14:textId="50B92AB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44AAB94" w14:textId="5B28B657" w:rsidR="00894251" w:rsidRPr="006673CB" w:rsidRDefault="00894251" w:rsidP="000B4154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A54B2C" w14:textId="4B35BED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3419AD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82A88E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9C9F794" w14:textId="0FBC3A0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8.8</w:t>
            </w:r>
          </w:p>
        </w:tc>
        <w:tc>
          <w:tcPr>
            <w:tcW w:w="2172" w:type="dxa"/>
            <w:shd w:val="clear" w:color="auto" w:fill="auto"/>
          </w:tcPr>
          <w:p w14:paraId="342BBC5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41" w:type="dxa"/>
            <w:shd w:val="clear" w:color="auto" w:fill="auto"/>
          </w:tcPr>
          <w:p w14:paraId="0CE410D9" w14:textId="11710ECC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B94FE5C" w14:textId="5D3FDD70" w:rsidR="00894251" w:rsidRPr="006673CB" w:rsidRDefault="00894251" w:rsidP="000B4154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DEEEC69" w14:textId="2E45634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1F03B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46A696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2D24A6D" w14:textId="1D5C6EE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72" w:type="dxa"/>
            <w:shd w:val="clear" w:color="auto" w:fill="auto"/>
          </w:tcPr>
          <w:p w14:paraId="487E08E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41" w:type="dxa"/>
            <w:shd w:val="clear" w:color="auto" w:fill="auto"/>
          </w:tcPr>
          <w:p w14:paraId="2628161B" w14:textId="1C2CDE9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B7C4E1A" w14:textId="458E0AB3" w:rsidR="00894251" w:rsidRPr="006673CB" w:rsidRDefault="00894251" w:rsidP="000B4154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ACCFE82" w14:textId="311F1C9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54C8A8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133265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15B7076" w14:textId="16BC41F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8.10</w:t>
            </w:r>
          </w:p>
        </w:tc>
        <w:tc>
          <w:tcPr>
            <w:tcW w:w="2172" w:type="dxa"/>
            <w:shd w:val="clear" w:color="auto" w:fill="auto"/>
          </w:tcPr>
          <w:p w14:paraId="3BF62DF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41" w:type="dxa"/>
            <w:shd w:val="clear" w:color="auto" w:fill="auto"/>
          </w:tcPr>
          <w:p w14:paraId="6E4F3BEB" w14:textId="74B566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D69B49B" w14:textId="51E86EED" w:rsidR="00894251" w:rsidRPr="006673CB" w:rsidRDefault="00894251" w:rsidP="000B4154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425620" w14:textId="1163E022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AEF16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DB733F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53084A" w14:textId="2944EC5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8.11</w:t>
            </w:r>
          </w:p>
        </w:tc>
        <w:tc>
          <w:tcPr>
            <w:tcW w:w="2172" w:type="dxa"/>
            <w:shd w:val="clear" w:color="auto" w:fill="auto"/>
          </w:tcPr>
          <w:p w14:paraId="6671BE3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41" w:type="dxa"/>
            <w:shd w:val="clear" w:color="auto" w:fill="auto"/>
          </w:tcPr>
          <w:p w14:paraId="349A7C2A" w14:textId="1E90B4C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03CB1261" w14:textId="77777777" w:rsidR="000B4154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109EA6F" w14:textId="5A6DCFAA" w:rsidR="00894251" w:rsidRPr="006673CB" w:rsidRDefault="00894251" w:rsidP="000B4154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4737E16" w14:textId="17E3BD7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B9030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4135D1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513237" w14:textId="1DE81EA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72" w:type="dxa"/>
            <w:shd w:val="clear" w:color="auto" w:fill="auto"/>
          </w:tcPr>
          <w:p w14:paraId="5E005DB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41" w:type="dxa"/>
            <w:shd w:val="clear" w:color="auto" w:fill="auto"/>
          </w:tcPr>
          <w:p w14:paraId="4F1736ED" w14:textId="504A7D4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DE52CFB" w14:textId="6BAC5BB2" w:rsidR="00894251" w:rsidRPr="006673CB" w:rsidRDefault="00894251" w:rsidP="000B4154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BFB9231" w14:textId="5046EA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24490D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7887A4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E77F11" w14:textId="4C56126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8.13</w:t>
            </w:r>
          </w:p>
        </w:tc>
        <w:tc>
          <w:tcPr>
            <w:tcW w:w="2172" w:type="dxa"/>
            <w:shd w:val="clear" w:color="auto" w:fill="auto"/>
          </w:tcPr>
          <w:p w14:paraId="7D029A1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41" w:type="dxa"/>
            <w:shd w:val="clear" w:color="auto" w:fill="auto"/>
          </w:tcPr>
          <w:p w14:paraId="67DE92A3" w14:textId="73E4D16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BB7F4C9" w14:textId="0B7BD64B" w:rsidR="00894251" w:rsidRPr="006673CB" w:rsidRDefault="00894251" w:rsidP="000B4154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367B96" w14:textId="5403C5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4302F0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C4A1E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9C8D1AF" w14:textId="0860553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8.14</w:t>
            </w:r>
          </w:p>
        </w:tc>
        <w:tc>
          <w:tcPr>
            <w:tcW w:w="2172" w:type="dxa"/>
            <w:shd w:val="clear" w:color="auto" w:fill="auto"/>
          </w:tcPr>
          <w:p w14:paraId="38210E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41" w:type="dxa"/>
            <w:shd w:val="clear" w:color="auto" w:fill="auto"/>
          </w:tcPr>
          <w:p w14:paraId="672A9C62" w14:textId="4C4205C8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BC345EC" w14:textId="437DC696" w:rsidR="00894251" w:rsidRPr="006673CB" w:rsidRDefault="00894251" w:rsidP="000B4154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D5E4F05" w14:textId="6B31926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60A35F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6EE08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836FE8" w14:textId="7DAC0DE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72" w:type="dxa"/>
            <w:shd w:val="clear" w:color="auto" w:fill="auto"/>
          </w:tcPr>
          <w:p w14:paraId="67690D7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41" w:type="dxa"/>
            <w:shd w:val="clear" w:color="auto" w:fill="auto"/>
          </w:tcPr>
          <w:p w14:paraId="4435930C" w14:textId="2EAB333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3A6BD56" w14:textId="5B84E411" w:rsidR="00894251" w:rsidRPr="006673CB" w:rsidRDefault="00894251" w:rsidP="000B4154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BA7EA8" w14:textId="43F4E29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399DA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C4F03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8A76485" w14:textId="0E8F3B7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8.16</w:t>
            </w:r>
          </w:p>
        </w:tc>
        <w:tc>
          <w:tcPr>
            <w:tcW w:w="2172" w:type="dxa"/>
            <w:shd w:val="clear" w:color="auto" w:fill="auto"/>
          </w:tcPr>
          <w:p w14:paraId="18C809E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4D2F9BC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41" w:type="dxa"/>
            <w:shd w:val="clear" w:color="auto" w:fill="auto"/>
          </w:tcPr>
          <w:p w14:paraId="367742F6" w14:textId="0599EB5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F3F2276" w14:textId="159F59C2" w:rsidR="00894251" w:rsidRPr="006673CB" w:rsidRDefault="00894251" w:rsidP="000B4154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41A0374" w14:textId="6E94973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50332E9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C8D51D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C3FF9BE" w14:textId="1F47039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8.17</w:t>
            </w:r>
          </w:p>
        </w:tc>
        <w:tc>
          <w:tcPr>
            <w:tcW w:w="2172" w:type="dxa"/>
            <w:shd w:val="clear" w:color="auto" w:fill="auto"/>
          </w:tcPr>
          <w:p w14:paraId="6D5CDBB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E65F8B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41" w:type="dxa"/>
            <w:shd w:val="clear" w:color="auto" w:fill="auto"/>
          </w:tcPr>
          <w:p w14:paraId="49023F7E" w14:textId="3254B09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D35BD00" w14:textId="1EF1B289" w:rsidR="00894251" w:rsidRPr="006673CB" w:rsidRDefault="00894251" w:rsidP="000B4154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1A072F5" w14:textId="64C6E80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366DF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4815C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8A56E3" w14:textId="6EE7208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72" w:type="dxa"/>
            <w:shd w:val="clear" w:color="auto" w:fill="auto"/>
          </w:tcPr>
          <w:p w14:paraId="2A3426D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2DC3FBC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41" w:type="dxa"/>
            <w:shd w:val="clear" w:color="auto" w:fill="auto"/>
          </w:tcPr>
          <w:p w14:paraId="529EAEB3" w14:textId="7BE4283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3061" w:type="dxa"/>
            <w:shd w:val="clear" w:color="auto" w:fill="auto"/>
          </w:tcPr>
          <w:p w14:paraId="48DD01A4" w14:textId="7A920938" w:rsidR="00894251" w:rsidRPr="006673CB" w:rsidRDefault="00894251" w:rsidP="000B4154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194CFF6" w14:textId="2366C0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FAF2F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A4A00A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A78F6B2" w14:textId="4F01B85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8.19</w:t>
            </w:r>
          </w:p>
        </w:tc>
        <w:tc>
          <w:tcPr>
            <w:tcW w:w="2172" w:type="dxa"/>
            <w:shd w:val="clear" w:color="auto" w:fill="auto"/>
          </w:tcPr>
          <w:p w14:paraId="1D9CDE5D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260B452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41" w:type="dxa"/>
            <w:shd w:val="clear" w:color="auto" w:fill="auto"/>
          </w:tcPr>
          <w:p w14:paraId="19684821" w14:textId="3E5C50F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02D9C2E" w14:textId="25821A25" w:rsidR="00894251" w:rsidRPr="006673CB" w:rsidRDefault="00894251" w:rsidP="000B4154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0CD574C" w14:textId="20B932B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09AB62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3BE38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408F43E" w14:textId="39146BB2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72" w:type="dxa"/>
            <w:shd w:val="clear" w:color="auto" w:fill="auto"/>
          </w:tcPr>
          <w:p w14:paraId="268ED0F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41" w:type="dxa"/>
            <w:shd w:val="clear" w:color="auto" w:fill="auto"/>
          </w:tcPr>
          <w:p w14:paraId="4FF3FA9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3061" w:type="dxa"/>
            <w:shd w:val="clear" w:color="auto" w:fill="auto"/>
          </w:tcPr>
          <w:p w14:paraId="3CD5CD58" w14:textId="69E3E80E" w:rsidR="00894251" w:rsidRPr="006673CB" w:rsidRDefault="00894251" w:rsidP="000B4154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0B4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1337B2A" w14:textId="3352DC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F08DE1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95890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ECC27B8" w14:textId="2DC0440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8.21</w:t>
            </w:r>
          </w:p>
        </w:tc>
        <w:tc>
          <w:tcPr>
            <w:tcW w:w="2172" w:type="dxa"/>
            <w:shd w:val="clear" w:color="auto" w:fill="auto"/>
          </w:tcPr>
          <w:p w14:paraId="291CA36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гексане</w:t>
            </w:r>
            <w:proofErr w:type="spellEnd"/>
          </w:p>
        </w:tc>
        <w:tc>
          <w:tcPr>
            <w:tcW w:w="5541" w:type="dxa"/>
            <w:shd w:val="clear" w:color="auto" w:fill="auto"/>
          </w:tcPr>
          <w:p w14:paraId="4AB4522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191C99CC" w14:textId="0BAE4BA6" w:rsidR="00894251" w:rsidRPr="006673CB" w:rsidRDefault="00894251" w:rsidP="000B4154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0B415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r w:rsidR="000B415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  <w:r w:rsidR="000B415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944DBC8" w14:textId="6FD7FEB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1B07C1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A2B437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B77383" w14:textId="6C82D8F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8.22</w:t>
            </w:r>
          </w:p>
        </w:tc>
        <w:tc>
          <w:tcPr>
            <w:tcW w:w="2172" w:type="dxa"/>
            <w:shd w:val="clear" w:color="auto" w:fill="auto"/>
          </w:tcPr>
          <w:p w14:paraId="49D766D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679148C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41" w:type="dxa"/>
            <w:shd w:val="clear" w:color="auto" w:fill="auto"/>
          </w:tcPr>
          <w:p w14:paraId="4BA1F2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поверке средств измерений 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1C5CB00E" w14:textId="09B576FF" w:rsidR="00894251" w:rsidRPr="006673CB" w:rsidRDefault="00894251" w:rsidP="000B4154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0B415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r w:rsidR="000B415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  <w:r w:rsidR="000B415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ADADB0F" w14:textId="62B469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9129D5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D3067E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C6ECEF" w14:textId="573EB3FD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8.23</w:t>
            </w:r>
          </w:p>
        </w:tc>
        <w:tc>
          <w:tcPr>
            <w:tcW w:w="2172" w:type="dxa"/>
            <w:shd w:val="clear" w:color="auto" w:fill="auto"/>
          </w:tcPr>
          <w:p w14:paraId="027C97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00CAA5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41" w:type="dxa"/>
            <w:shd w:val="clear" w:color="auto" w:fill="auto"/>
          </w:tcPr>
          <w:p w14:paraId="7937B0E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5819AF36" w14:textId="5A38E472" w:rsidR="00894251" w:rsidRPr="006673CB" w:rsidRDefault="00894251" w:rsidP="000B4154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0B415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r w:rsidR="000B415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  <w:r w:rsidR="000B415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B4154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C63978F" w14:textId="3E0EE6F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3BA4D3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EB36FC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50FFD77" w14:textId="5F945AE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8.24</w:t>
            </w:r>
          </w:p>
        </w:tc>
        <w:tc>
          <w:tcPr>
            <w:tcW w:w="2172" w:type="dxa"/>
            <w:shd w:val="clear" w:color="auto" w:fill="auto"/>
          </w:tcPr>
          <w:p w14:paraId="717B76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87276A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41" w:type="dxa"/>
            <w:shd w:val="clear" w:color="auto" w:fill="auto"/>
          </w:tcPr>
          <w:p w14:paraId="4A3F4694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426ECACC" w14:textId="49CF88D0" w:rsidR="00894251" w:rsidRPr="006673CB" w:rsidRDefault="00894251" w:rsidP="00F62DB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F66D358" w14:textId="69FAE33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C6ABA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27B5FF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4D4A7F3" w14:textId="304EA08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8.25</w:t>
            </w:r>
          </w:p>
        </w:tc>
        <w:tc>
          <w:tcPr>
            <w:tcW w:w="2172" w:type="dxa"/>
            <w:shd w:val="clear" w:color="auto" w:fill="auto"/>
          </w:tcPr>
          <w:p w14:paraId="0D3BC9A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49B3E43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41" w:type="dxa"/>
            <w:shd w:val="clear" w:color="auto" w:fill="auto"/>
          </w:tcPr>
          <w:p w14:paraId="1547A0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670754D1" w14:textId="2891C201" w:rsidR="00894251" w:rsidRPr="006673CB" w:rsidRDefault="00894251" w:rsidP="00F62DB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4DB935" w14:textId="7A894C4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C6F3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30E790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21E43FA" w14:textId="126C790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8.26</w:t>
            </w:r>
          </w:p>
        </w:tc>
        <w:tc>
          <w:tcPr>
            <w:tcW w:w="2172" w:type="dxa"/>
            <w:shd w:val="clear" w:color="auto" w:fill="auto"/>
          </w:tcPr>
          <w:p w14:paraId="6E22AA3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42E8A2A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41" w:type="dxa"/>
            <w:shd w:val="clear" w:color="auto" w:fill="auto"/>
          </w:tcPr>
          <w:p w14:paraId="71B57E38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6ACD246D" w14:textId="1F3B2804" w:rsidR="00894251" w:rsidRPr="006673CB" w:rsidRDefault="00894251" w:rsidP="00F62DB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AFB5F62" w14:textId="4F9E681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887211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EF86D4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D45E893" w14:textId="1FC3C10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8.27</w:t>
            </w:r>
          </w:p>
        </w:tc>
        <w:tc>
          <w:tcPr>
            <w:tcW w:w="2172" w:type="dxa"/>
            <w:shd w:val="clear" w:color="auto" w:fill="auto"/>
          </w:tcPr>
          <w:p w14:paraId="4DF7F99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41" w:type="dxa"/>
            <w:shd w:val="clear" w:color="auto" w:fill="auto"/>
          </w:tcPr>
          <w:p w14:paraId="3D2ED372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растворов, используемых при поверке и калибровке средств измерений,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3061" w:type="dxa"/>
            <w:shd w:val="clear" w:color="auto" w:fill="auto"/>
          </w:tcPr>
          <w:p w14:paraId="327972FC" w14:textId="2979A56B" w:rsidR="00894251" w:rsidRPr="006673CB" w:rsidRDefault="00894251" w:rsidP="00F62DB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83CECEF" w14:textId="2CAC771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45A804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6C4FB5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F047E2D" w14:textId="19168D6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8.28</w:t>
            </w:r>
          </w:p>
        </w:tc>
        <w:tc>
          <w:tcPr>
            <w:tcW w:w="2172" w:type="dxa"/>
            <w:shd w:val="clear" w:color="auto" w:fill="auto"/>
          </w:tcPr>
          <w:p w14:paraId="6A6970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CO состава раствора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неонола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АФ 9-10</w:t>
            </w:r>
          </w:p>
        </w:tc>
        <w:tc>
          <w:tcPr>
            <w:tcW w:w="5541" w:type="dxa"/>
            <w:shd w:val="clear" w:color="auto" w:fill="auto"/>
          </w:tcPr>
          <w:p w14:paraId="6A09A9D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 фотометрических, спектрофотометрических,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флуориметрических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неонола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АФ 9-10) в водных средах</w:t>
            </w:r>
          </w:p>
        </w:tc>
        <w:tc>
          <w:tcPr>
            <w:tcW w:w="3061" w:type="dxa"/>
            <w:shd w:val="clear" w:color="auto" w:fill="auto"/>
          </w:tcPr>
          <w:p w14:paraId="3D069872" w14:textId="7F63E53D" w:rsidR="00894251" w:rsidRPr="006673CB" w:rsidRDefault="00894251" w:rsidP="00F62DB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132647" w14:textId="36BB485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B05BF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8BB8DF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DEAB53C" w14:textId="6C6BD97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8.29</w:t>
            </w:r>
          </w:p>
        </w:tc>
        <w:tc>
          <w:tcPr>
            <w:tcW w:w="2172" w:type="dxa"/>
            <w:shd w:val="clear" w:color="auto" w:fill="auto"/>
          </w:tcPr>
          <w:p w14:paraId="403791F8" w14:textId="55A1E96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proofErr w:type="spellStart"/>
            <w:r w:rsidRPr="006673CB">
              <w:rPr>
                <w:rFonts w:ascii="Arial" w:hAnsi="Arial" w:cs="Arial"/>
                <w:bCs/>
                <w:sz w:val="19"/>
                <w:szCs w:val="19"/>
              </w:rPr>
              <w:t>додецилсульфоновой</w:t>
            </w:r>
            <w:proofErr w:type="spellEnd"/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41" w:type="dxa"/>
            <w:shd w:val="clear" w:color="auto" w:fill="auto"/>
          </w:tcPr>
          <w:p w14:paraId="074DEB97" w14:textId="6C2DC9D2" w:rsidR="00894251" w:rsidRPr="006673CB" w:rsidRDefault="00894251" w:rsidP="00BE2743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 фотометрических, спектрофотометрических, фотоколориметрических,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флуориметрических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3061" w:type="dxa"/>
            <w:shd w:val="clear" w:color="auto" w:fill="auto"/>
          </w:tcPr>
          <w:p w14:paraId="03BD926C" w14:textId="38C3DBF7" w:rsidR="00894251" w:rsidRPr="006673CB" w:rsidRDefault="00894251" w:rsidP="00F62DB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AA6E1A0" w14:textId="6EF2CE2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F2A66E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A6405D" w:rsidRPr="006673CB" w14:paraId="3446DC63" w14:textId="77777777" w:rsidTr="00332E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AC2AADE" w14:textId="2FDC8752" w:rsidR="00A6405D" w:rsidRPr="006673CB" w:rsidRDefault="00A6405D" w:rsidP="00A6405D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1DB50" w14:textId="7D8793E6" w:rsidR="00A6405D" w:rsidRPr="006673CB" w:rsidRDefault="00A6405D" w:rsidP="00A6405D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79602" w14:textId="5541EB6B" w:rsidR="00A6405D" w:rsidRPr="006673CB" w:rsidRDefault="00A6405D" w:rsidP="00A6405D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28DA4" w14:textId="0004BEF4" w:rsidR="00A6405D" w:rsidRPr="006673CB" w:rsidRDefault="00A6405D" w:rsidP="00F62DB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87EC" w14:textId="5D30D87E" w:rsidR="00A6405D" w:rsidRPr="006673CB" w:rsidRDefault="00A6405D" w:rsidP="00A6405D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85" w:type="dxa"/>
            <w:shd w:val="clear" w:color="auto" w:fill="auto"/>
          </w:tcPr>
          <w:p w14:paraId="05DDE8C0" w14:textId="77777777" w:rsidR="00A6405D" w:rsidRPr="001546AB" w:rsidRDefault="00A6405D" w:rsidP="00A6405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D36BD2E" w14:textId="307A9EC6" w:rsidR="00A6405D" w:rsidRPr="001546AB" w:rsidRDefault="00A6405D" w:rsidP="00A6405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A87C50">
              <w:rPr>
                <w:rFonts w:ascii="Arial" w:hAnsi="Arial" w:cs="Arial"/>
                <w:b/>
                <w:color w:val="C00000"/>
                <w:sz w:val="20"/>
                <w:szCs w:val="20"/>
              </w:rPr>
              <w:t>2487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80466BA" w14:textId="357D894D" w:rsidR="00A6405D" w:rsidRPr="001546AB" w:rsidRDefault="00A6405D" w:rsidP="00A6405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15B3D2E" w14:textId="48512D8A" w:rsidR="00A6405D" w:rsidRPr="006673CB" w:rsidRDefault="00A6405D" w:rsidP="00A6405D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6673CB" w14:paraId="37297649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B68EEEE" w14:textId="4890978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C70C" w14:textId="4DFD68E4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гексахлорбензола</w:t>
            </w:r>
            <w:proofErr w:type="spellEnd"/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061B" w14:textId="6B4ED5A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5FF1D" w14:textId="0D4ED0C2" w:rsidR="00894251" w:rsidRPr="006673CB" w:rsidRDefault="00894251" w:rsidP="00F62DBD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FC69" w14:textId="010C39E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D78322A" w14:textId="4302D861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FB878BF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CABA044" w14:textId="38C383A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310F" w14:textId="771B1EAA" w:rsidR="00894251" w:rsidRPr="006673CB" w:rsidRDefault="00E10709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 w:rsidR="00894251" w:rsidRPr="006673CB">
              <w:rPr>
                <w:rFonts w:ascii="Arial" w:hAnsi="Arial" w:cs="Arial"/>
                <w:sz w:val="20"/>
                <w:szCs w:val="20"/>
              </w:rPr>
              <w:t>н-додекана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6FCEB" w14:textId="4A66E2A6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18F93" w14:textId="496B5457" w:rsidR="00894251" w:rsidRPr="006673CB" w:rsidRDefault="00894251" w:rsidP="00F62DBD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DC9D3" w14:textId="71EF98A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1594922D" w14:textId="5F33D754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9AC03C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FD44A0" w14:textId="28F1B30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E971A" w14:textId="163998A8" w:rsidR="00894251" w:rsidRPr="006673CB" w:rsidRDefault="00E10709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 w:rsidR="00894251" w:rsidRPr="006673CB">
              <w:rPr>
                <w:rFonts w:ascii="Arial" w:hAnsi="Arial" w:cs="Arial"/>
                <w:sz w:val="20"/>
                <w:szCs w:val="20"/>
              </w:rPr>
              <w:t>н-гептана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8647" w14:textId="6811CDB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736B9" w14:textId="111F6219" w:rsidR="00894251" w:rsidRPr="006673CB" w:rsidRDefault="00894251" w:rsidP="00F62DBD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B2462" w14:textId="716843E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525FA0E3" w14:textId="62D8A66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4FE6B31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7199E92" w14:textId="0DD7908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3A45B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CE50022" w14:textId="74DD689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гексадекана</w:t>
            </w:r>
            <w:proofErr w:type="spellEnd"/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01EE" w14:textId="0E0D2C3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B851" w14:textId="51E498A9" w:rsidR="00894251" w:rsidRPr="006673CB" w:rsidRDefault="00894251" w:rsidP="00F62DBD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BF62" w14:textId="1165243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BAF0923" w14:textId="2C74A50C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EE65C38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F630ACC" w14:textId="4093BB2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99083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5A1FF57" w14:textId="3FC515FE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  <w:proofErr w:type="spellEnd"/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6E2B" w14:textId="2A66DC5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83EFD" w14:textId="263073E3" w:rsidR="00894251" w:rsidRPr="006673CB" w:rsidRDefault="00894251" w:rsidP="00F62DBD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41CE" w14:textId="4D81BBF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109A6A22" w14:textId="11EC78D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EA06CC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66C76DC" w14:textId="649FC6E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F7C6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A189755" w14:textId="49599FE5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87AD" w14:textId="471F56E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BAB9F" w14:textId="4BB35C06" w:rsidR="00894251" w:rsidRPr="006673CB" w:rsidRDefault="00894251" w:rsidP="00F62DBD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E04E" w14:textId="2C9A67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E40FFC0" w14:textId="37E52594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306B78C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B79C3DD" w14:textId="18EA6C6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F09F" w14:textId="0A31AE1D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AB6A4" w14:textId="18550A2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D71DE" w14:textId="7BE8CBFF" w:rsidR="00894251" w:rsidRPr="006673CB" w:rsidRDefault="00894251" w:rsidP="00F62DBD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625A5" w14:textId="1C5CD09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420EF62B" w14:textId="6CDF6532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7A9868D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B68F6B" w14:textId="4235AA9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1EF1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AA8F99A" w14:textId="5FC929C4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C5AD7" w14:textId="11740D4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5D866" w14:textId="2673B851" w:rsidR="00894251" w:rsidRPr="006673CB" w:rsidRDefault="00894251" w:rsidP="00F62DBD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BA949" w14:textId="77476D5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0AD9FC1C" w14:textId="513A257A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19BDD5B7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173BF7E" w14:textId="6727CD7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3934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0861B3E" w14:textId="0D33DC1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E488" w14:textId="2C2F429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E210" w14:textId="73290CB2" w:rsidR="00894251" w:rsidRPr="006673CB" w:rsidRDefault="00894251" w:rsidP="00F62DBD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638A" w14:textId="0240038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43FE9C45" w14:textId="3EBC8BF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3CE0BD3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BC8E5F" w14:textId="364F023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9187" w14:textId="121FC23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B8AA" w14:textId="2C19E80E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63CAE" w14:textId="5C467B20" w:rsidR="00894251" w:rsidRPr="006673CB" w:rsidRDefault="00894251" w:rsidP="00F62DBD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C0C5" w14:textId="2D5D4EF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F9A0C12" w14:textId="625269F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BFE2F91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D9BBAE4" w14:textId="1347C94C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BDB5" w14:textId="1EBB4A58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8C6A" w14:textId="78E835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E992C" w14:textId="740D1D40" w:rsidR="00894251" w:rsidRPr="006673CB" w:rsidRDefault="00894251" w:rsidP="00F62DBD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FE96" w14:textId="5CAB9C2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E916C8C" w14:textId="0EB8A791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91A5ED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52A7524" w14:textId="1F6110A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15B1C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8DCB07C" w14:textId="4CEF2C3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фенола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8B6EB" w14:textId="7F4931DA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656B46AF" w14:textId="22582463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385E8" w14:textId="7B1FCF0B" w:rsidR="00894251" w:rsidRPr="006673CB" w:rsidRDefault="00894251" w:rsidP="00F62DBD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096B" w14:textId="717E98F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3373C8A" w14:textId="5D010FEF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C8FE875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663CD5E" w14:textId="4C320D1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8.43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A84C9" w14:textId="5F54C0A5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4F3C1" w14:textId="69E45F05" w:rsidR="003D0505" w:rsidRPr="006673CB" w:rsidRDefault="00894251" w:rsidP="00AD6596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7F9C6" w14:textId="3944DD5F" w:rsidR="00894251" w:rsidRPr="006673CB" w:rsidRDefault="00894251" w:rsidP="00F62DBD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5DF6C" w14:textId="0C69B92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E8F872" w14:textId="0CCD2EC0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894EF8B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7D5AF6F" w14:textId="4752006D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E92C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5BB83AD8" w14:textId="1390FC12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664AF" w14:textId="791E30CF" w:rsidR="003D0505" w:rsidRPr="006673CB" w:rsidRDefault="00894251" w:rsidP="00AD6596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15CDA" w14:textId="074D9D6C" w:rsidR="00894251" w:rsidRPr="006673CB" w:rsidRDefault="00894251" w:rsidP="00F62DBD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F62D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DBD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D16A" w14:textId="376E554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D5AE85" w14:textId="368736F2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09E762D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2E27F92" w14:textId="0FE79C0C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8.45</w:t>
            </w:r>
          </w:p>
        </w:tc>
        <w:tc>
          <w:tcPr>
            <w:tcW w:w="2172" w:type="dxa"/>
            <w:shd w:val="clear" w:color="auto" w:fill="auto"/>
          </w:tcPr>
          <w:p w14:paraId="4644AF59" w14:textId="3F1920A1" w:rsidR="00894251" w:rsidRPr="006673CB" w:rsidRDefault="00594A1B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41" w:type="dxa"/>
            <w:shd w:val="clear" w:color="auto" w:fill="auto"/>
          </w:tcPr>
          <w:p w14:paraId="48C6186F" w14:textId="164367EB" w:rsidR="00894251" w:rsidRPr="006673CB" w:rsidRDefault="00894251" w:rsidP="00AD65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</w:tc>
        <w:tc>
          <w:tcPr>
            <w:tcW w:w="3061" w:type="dxa"/>
            <w:shd w:val="clear" w:color="auto" w:fill="auto"/>
          </w:tcPr>
          <w:p w14:paraId="42707BBB" w14:textId="79C927C1" w:rsidR="00894251" w:rsidRPr="006673CB" w:rsidRDefault="00894251" w:rsidP="00AD6596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78973" w14:textId="63212F4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70FCC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F38E4F2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2856F0" w14:textId="16F2EFC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8.46</w:t>
            </w:r>
          </w:p>
        </w:tc>
        <w:tc>
          <w:tcPr>
            <w:tcW w:w="2172" w:type="dxa"/>
            <w:shd w:val="clear" w:color="auto" w:fill="auto"/>
          </w:tcPr>
          <w:p w14:paraId="789C3709" w14:textId="42DAC0EA" w:rsidR="00894251" w:rsidRPr="006673CB" w:rsidRDefault="009F3A49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41" w:type="dxa"/>
            <w:shd w:val="clear" w:color="auto" w:fill="auto"/>
          </w:tcPr>
          <w:p w14:paraId="1F9145EF" w14:textId="32F65972" w:rsidR="00894251" w:rsidRPr="006673CB" w:rsidRDefault="00894251" w:rsidP="00AD6596">
            <w:pPr>
              <w:jc w:val="both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</w:tc>
        <w:tc>
          <w:tcPr>
            <w:tcW w:w="3061" w:type="dxa"/>
            <w:shd w:val="clear" w:color="auto" w:fill="auto"/>
          </w:tcPr>
          <w:p w14:paraId="2DDDBA19" w14:textId="6E6AA03F" w:rsidR="00894251" w:rsidRPr="006673CB" w:rsidRDefault="00894251" w:rsidP="00AD6596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91CB0" w14:textId="365E348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00E49FA" w14:textId="77777777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5FF6AA89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B3EBAF" w14:textId="00E5AF6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8.47</w:t>
            </w:r>
          </w:p>
        </w:tc>
        <w:tc>
          <w:tcPr>
            <w:tcW w:w="2172" w:type="dxa"/>
            <w:shd w:val="clear" w:color="auto" w:fill="auto"/>
          </w:tcPr>
          <w:p w14:paraId="65657542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0050594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41" w:type="dxa"/>
            <w:shd w:val="clear" w:color="auto" w:fill="auto"/>
          </w:tcPr>
          <w:p w14:paraId="553D2F60" w14:textId="2FD2314C" w:rsidR="00894251" w:rsidRPr="006673CB" w:rsidRDefault="00894251" w:rsidP="00AD65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</w:tc>
        <w:tc>
          <w:tcPr>
            <w:tcW w:w="3061" w:type="dxa"/>
            <w:shd w:val="clear" w:color="auto" w:fill="auto"/>
          </w:tcPr>
          <w:p w14:paraId="62A74579" w14:textId="7D58B824" w:rsidR="00894251" w:rsidRPr="006673CB" w:rsidRDefault="00894251" w:rsidP="00AD6596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181C" w14:textId="7CDB520D" w:rsidR="00894251" w:rsidRPr="006673CB" w:rsidRDefault="00894251" w:rsidP="00894251">
            <w:pPr>
              <w:ind w:left="-111"/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EA6CC4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84CA62C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5C63D4" w14:textId="77777777" w:rsidR="00894251" w:rsidRPr="006673CB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iCs/>
                <w:sz w:val="20"/>
                <w:szCs w:val="20"/>
              </w:rPr>
              <w:t>9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76E94BC" w14:textId="5BCBD6B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94251" w:rsidRPr="006673CB" w14:paraId="6325E33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hidden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7499E" w14:textId="55C9D79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6673CB">
              <w:rPr>
                <w:rFonts w:ascii="Arial" w:hAnsi="Arial" w:cs="Arial"/>
                <w:vanish/>
                <w:sz w:val="20"/>
                <w:szCs w:val="20"/>
              </w:rPr>
              <w:t>9.1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FF11D" w14:textId="7AF8305D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C0A5" w14:textId="41C20C92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87559" w14:textId="21C868EE" w:rsidR="00894251" w:rsidRPr="006673CB" w:rsidRDefault="00894251" w:rsidP="00AD65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B778" w14:textId="73C6AECF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2BCA" w14:textId="282D386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AC1E116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DDA73A8" w14:textId="77777777" w:rsidR="00894251" w:rsidRPr="006673CB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093A231" w14:textId="365A67A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94251" w:rsidRPr="006673CB" w14:paraId="65A23A23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6AE6335" w14:textId="2C2B085F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B49B" w14:textId="762B66DF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7BAC" w14:textId="5A40E510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D4F2" w14:textId="1595D429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(ООО «Институт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Гипроникель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>»,</w:t>
            </w:r>
          </w:p>
          <w:p w14:paraId="503E3566" w14:textId="5F4A33E3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7D936191" w14:textId="1D354737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FDE0" w14:textId="17F61C4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602D99F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1089F7F" w14:textId="617C902C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10.2</w:t>
            </w:r>
          </w:p>
        </w:tc>
        <w:tc>
          <w:tcPr>
            <w:tcW w:w="2172" w:type="dxa"/>
            <w:shd w:val="clear" w:color="auto" w:fill="auto"/>
          </w:tcPr>
          <w:p w14:paraId="72DBB635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1E9FED2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</w:p>
          <w:p w14:paraId="38E1A9F6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14:paraId="44421CF5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75DADA2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4F0F12A8" w14:textId="5721B7D1" w:rsidR="00894251" w:rsidRPr="006673CB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04B9B24" w14:textId="71532EE8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8B5AF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54E8C5E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2C6A05E" w14:textId="77777777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72" w:type="dxa"/>
            <w:shd w:val="clear" w:color="auto" w:fill="auto"/>
          </w:tcPr>
          <w:p w14:paraId="339DA4B3" w14:textId="3CC4FD14" w:rsidR="00894251" w:rsidRPr="006673CB" w:rsidRDefault="00894251" w:rsidP="00BE2743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 w:rsidR="00BE27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41" w:type="dxa"/>
            <w:shd w:val="clear" w:color="auto" w:fill="auto"/>
          </w:tcPr>
          <w:p w14:paraId="41C42837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D47A0DF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DB1CD8B" w14:textId="0AF7FFA0" w:rsidR="00894251" w:rsidRPr="006673CB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49270E4F" w14:textId="0FFA5497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A5CCB1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957F6D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9FE46BA" w14:textId="32EDC5CE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10.4</w:t>
            </w:r>
          </w:p>
        </w:tc>
        <w:tc>
          <w:tcPr>
            <w:tcW w:w="2172" w:type="dxa"/>
            <w:shd w:val="clear" w:color="auto" w:fill="auto"/>
          </w:tcPr>
          <w:p w14:paraId="5AEC4AC6" w14:textId="77777777" w:rsidR="00894251" w:rsidRPr="006673CB" w:rsidRDefault="00894251" w:rsidP="00894251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золота 99,5%</w:t>
            </w:r>
          </w:p>
        </w:tc>
        <w:tc>
          <w:tcPr>
            <w:tcW w:w="5541" w:type="dxa"/>
            <w:shd w:val="clear" w:color="auto" w:fill="auto"/>
          </w:tcPr>
          <w:p w14:paraId="35FD7BC7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17D2E85C" w14:textId="4E06AC7A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00B77A68" w14:textId="70D47FAF" w:rsidR="00894251" w:rsidRPr="006673CB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9DFA3BA" w14:textId="161A504E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398D60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AF495F" w:rsidRPr="006673CB" w14:paraId="18E29280" w14:textId="77777777" w:rsidTr="00332E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07D7BAE" w14:textId="0DE005E8" w:rsidR="00AF495F" w:rsidRPr="006673CB" w:rsidRDefault="00AF495F" w:rsidP="00AF495F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10.5</w:t>
            </w:r>
          </w:p>
        </w:tc>
        <w:tc>
          <w:tcPr>
            <w:tcW w:w="2172" w:type="dxa"/>
            <w:shd w:val="clear" w:color="auto" w:fill="auto"/>
          </w:tcPr>
          <w:p w14:paraId="07C66D5A" w14:textId="349F6179" w:rsidR="00AF495F" w:rsidRPr="006673CB" w:rsidRDefault="00AF495F" w:rsidP="00AF495F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41" w:type="dxa"/>
            <w:shd w:val="clear" w:color="auto" w:fill="auto"/>
          </w:tcPr>
          <w:p w14:paraId="40FEA58C" w14:textId="6BD81654" w:rsidR="00AF495F" w:rsidRPr="006673CB" w:rsidRDefault="00AF495F" w:rsidP="00AF495F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7121574E" w14:textId="05F334C1" w:rsidR="00AF495F" w:rsidRPr="006673CB" w:rsidRDefault="00AF495F" w:rsidP="00AD6596">
            <w:pPr>
              <w:spacing w:before="20" w:line="2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271F404D" w14:textId="45ABF1D4" w:rsidR="00AF495F" w:rsidRPr="006673CB" w:rsidRDefault="00AF495F" w:rsidP="00AF495F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DBACEB3" w14:textId="77777777" w:rsidR="00AF495F" w:rsidRPr="001546AB" w:rsidRDefault="00AF495F" w:rsidP="00AF495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2989621" w14:textId="4D6ABC88" w:rsidR="00AF495F" w:rsidRPr="001546AB" w:rsidRDefault="00AF495F" w:rsidP="00AF495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2311:2021</w:t>
            </w:r>
          </w:p>
          <w:p w14:paraId="32C40F16" w14:textId="238B63A6" w:rsidR="00AF495F" w:rsidRPr="001546AB" w:rsidRDefault="00AF495F" w:rsidP="00AF495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B744B23" w14:textId="1D91F45D" w:rsidR="00AF495F" w:rsidRPr="001546AB" w:rsidRDefault="00AF495F" w:rsidP="00AF495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3C1F8B35" w14:textId="39AD9D34" w:rsidR="00AF495F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4F29247" w14:textId="452F215B" w:rsidR="00AF495F" w:rsidRPr="006673CB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6673CB" w14:paraId="7F024FB0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71AF0C5" w14:textId="0C02DC8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10.6</w:t>
            </w:r>
          </w:p>
        </w:tc>
        <w:tc>
          <w:tcPr>
            <w:tcW w:w="2172" w:type="dxa"/>
            <w:shd w:val="clear" w:color="auto" w:fill="auto"/>
          </w:tcPr>
          <w:p w14:paraId="0D4FDF2B" w14:textId="66D5B79F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41" w:type="dxa"/>
            <w:shd w:val="clear" w:color="auto" w:fill="auto"/>
          </w:tcPr>
          <w:p w14:paraId="16B9434A" w14:textId="1C8C119C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4F83C15C" w14:textId="7998E963" w:rsidR="00894251" w:rsidRPr="006673CB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C9DD29F" w14:textId="77212CF1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DA5DC5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1F0A8541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6B81697" w14:textId="65891FEC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10.7</w:t>
            </w:r>
          </w:p>
        </w:tc>
        <w:tc>
          <w:tcPr>
            <w:tcW w:w="2172" w:type="dxa"/>
            <w:shd w:val="clear" w:color="auto" w:fill="auto"/>
          </w:tcPr>
          <w:p w14:paraId="2F4757E1" w14:textId="4C3EB0C8" w:rsidR="00894251" w:rsidRPr="006673CB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41" w:type="dxa"/>
            <w:shd w:val="clear" w:color="auto" w:fill="auto"/>
          </w:tcPr>
          <w:p w14:paraId="5F030EFB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7026E44" w14:textId="54B4C038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52D7ADFA" w14:textId="02FE08C5" w:rsidR="00894251" w:rsidRPr="006673CB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373A25C4" w14:textId="11B48090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CC790CA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214EA8D6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77B8018" w14:textId="3C626849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10.8</w:t>
            </w:r>
          </w:p>
        </w:tc>
        <w:tc>
          <w:tcPr>
            <w:tcW w:w="2172" w:type="dxa"/>
            <w:shd w:val="clear" w:color="auto" w:fill="auto"/>
          </w:tcPr>
          <w:p w14:paraId="35A92835" w14:textId="17C841D9" w:rsidR="00894251" w:rsidRPr="00105155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41" w:type="dxa"/>
            <w:shd w:val="clear" w:color="auto" w:fill="auto"/>
          </w:tcPr>
          <w:p w14:paraId="35784CCD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63271C41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3338224C" w14:textId="13AC3A0E" w:rsidR="00894251" w:rsidRPr="00105155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B888E16" w14:textId="4939C199" w:rsidR="00894251" w:rsidRPr="00105155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0BF989E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087D0322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1AFDF80" w14:textId="234DBF04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10.9</w:t>
            </w:r>
          </w:p>
        </w:tc>
        <w:tc>
          <w:tcPr>
            <w:tcW w:w="2172" w:type="dxa"/>
            <w:shd w:val="clear" w:color="auto" w:fill="auto"/>
          </w:tcPr>
          <w:p w14:paraId="2343F32B" w14:textId="7E8FF18A" w:rsidR="00894251" w:rsidRPr="00105155" w:rsidRDefault="00894251" w:rsidP="00BE2743">
            <w:pPr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 xml:space="preserve">СО состава сплава </w:t>
            </w:r>
            <w:proofErr w:type="gramStart"/>
            <w:r w:rsidRPr="00105155">
              <w:rPr>
                <w:rFonts w:ascii="Arial" w:hAnsi="Arial" w:cs="Arial"/>
                <w:sz w:val="20"/>
                <w:szCs w:val="20"/>
              </w:rPr>
              <w:t>золото-</w:t>
            </w:r>
            <w:r w:rsidR="00BE2743"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  <w:proofErr w:type="gramEnd"/>
          </w:p>
        </w:tc>
        <w:tc>
          <w:tcPr>
            <w:tcW w:w="5541" w:type="dxa"/>
            <w:shd w:val="clear" w:color="auto" w:fill="auto"/>
          </w:tcPr>
          <w:p w14:paraId="00D46F2C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0B9A773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3E5BC852" w14:textId="75A4AB15" w:rsidR="00894251" w:rsidRPr="00105155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6220CE79" w14:textId="7BA844C8" w:rsidR="00894251" w:rsidRPr="00105155" w:rsidRDefault="00894251" w:rsidP="00894251">
            <w:pPr>
              <w:jc w:val="center"/>
              <w:rPr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DEC3F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1069BB02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EEDE573" w14:textId="7DAD5A39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10.10</w:t>
            </w:r>
          </w:p>
        </w:tc>
        <w:tc>
          <w:tcPr>
            <w:tcW w:w="2172" w:type="dxa"/>
            <w:shd w:val="clear" w:color="auto" w:fill="auto"/>
          </w:tcPr>
          <w:p w14:paraId="47884C29" w14:textId="729E2733" w:rsidR="00894251" w:rsidRPr="00105155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41" w:type="dxa"/>
            <w:shd w:val="clear" w:color="auto" w:fill="auto"/>
          </w:tcPr>
          <w:p w14:paraId="52DEA380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34B3BB1" w14:textId="3852D593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0D97D91C" w14:textId="13996622" w:rsidR="00894251" w:rsidRPr="00105155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570B6AE" w14:textId="67AC0883" w:rsidR="00894251" w:rsidRPr="00105155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01CEAD5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EA77290" w14:textId="77777777" w:rsidTr="00AD65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6F16428" w14:textId="10EE6BF3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10.11</w:t>
            </w:r>
          </w:p>
        </w:tc>
        <w:tc>
          <w:tcPr>
            <w:tcW w:w="2172" w:type="dxa"/>
            <w:shd w:val="clear" w:color="auto" w:fill="auto"/>
          </w:tcPr>
          <w:p w14:paraId="659C324A" w14:textId="7C002773" w:rsidR="00894251" w:rsidRPr="009A5334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41" w:type="dxa"/>
            <w:shd w:val="clear" w:color="auto" w:fill="auto"/>
          </w:tcPr>
          <w:p w14:paraId="34421FF8" w14:textId="1405EE49" w:rsidR="00894251" w:rsidRPr="009A5334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3061" w:type="dxa"/>
            <w:shd w:val="clear" w:color="auto" w:fill="auto"/>
          </w:tcPr>
          <w:p w14:paraId="67D133D3" w14:textId="6691203F" w:rsidR="00894251" w:rsidRPr="009A5334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FBE1179" w14:textId="788495F9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9740AF0" w14:textId="1059DDBD" w:rsidR="001F6309" w:rsidRPr="001546AB" w:rsidRDefault="00894251" w:rsidP="001F6309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  <w:r w:rsidR="001F6309">
              <w:rPr>
                <w:rFonts w:ascii="Arial" w:hAnsi="Arial" w:cs="Arial"/>
                <w:sz w:val="20"/>
                <w:szCs w:val="20"/>
              </w:rPr>
              <w:br/>
            </w:r>
            <w:r w:rsidR="001F6309"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667850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</w:t>
            </w:r>
            <w:r w:rsidR="001F6309"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 w:rsidR="001A76A1"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33D47773" w14:textId="630574DF" w:rsidR="001F6309" w:rsidRPr="001546AB" w:rsidRDefault="001F6309" w:rsidP="001F630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11797-2021/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ГСО 11806-2021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9B13769" w14:textId="6C95486E" w:rsidR="00894251" w:rsidRPr="009A5334" w:rsidRDefault="005B5DB0" w:rsidP="001F6309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Признан в качестве МСО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на 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52300B" w14:paraId="092EF773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8E2D9BA" w14:textId="27722446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72" w:type="dxa"/>
            <w:shd w:val="clear" w:color="auto" w:fill="auto"/>
          </w:tcPr>
          <w:p w14:paraId="71C77F1F" w14:textId="145A4CFA" w:rsidR="00894251" w:rsidRPr="00EC58FD" w:rsidRDefault="00894251" w:rsidP="00894251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41" w:type="dxa"/>
            <w:shd w:val="clear" w:color="auto" w:fill="auto"/>
          </w:tcPr>
          <w:p w14:paraId="0D64BE34" w14:textId="28303EAD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</w:t>
            </w:r>
          </w:p>
        </w:tc>
        <w:tc>
          <w:tcPr>
            <w:tcW w:w="3061" w:type="dxa"/>
            <w:shd w:val="clear" w:color="auto" w:fill="auto"/>
          </w:tcPr>
          <w:p w14:paraId="6CE180C4" w14:textId="7CC477CB" w:rsidR="00894251" w:rsidRPr="009A5334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2215E208" w14:textId="1F2E0BC0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8D0614" w14:textId="55EF6809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6B0EAB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9D7A382" w14:textId="008EC02F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172" w:type="dxa"/>
            <w:shd w:val="clear" w:color="auto" w:fill="auto"/>
          </w:tcPr>
          <w:p w14:paraId="10A89CED" w14:textId="5695D970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41" w:type="dxa"/>
            <w:shd w:val="clear" w:color="auto" w:fill="auto"/>
          </w:tcPr>
          <w:p w14:paraId="2F98FCC0" w14:textId="5DE13E13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3061" w:type="dxa"/>
            <w:shd w:val="clear" w:color="auto" w:fill="auto"/>
          </w:tcPr>
          <w:p w14:paraId="1B2524A0" w14:textId="47E98CAD" w:rsidR="00894251" w:rsidRPr="009A5334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7AFABD8D" w14:textId="51E8DDA5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046C99B" w14:textId="5BE26EF6" w:rsidR="00894251" w:rsidRPr="009A5334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42A6BB0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8D31B37" w14:textId="750305A0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15C7D07E" w14:textId="61FA1A55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41" w:type="dxa"/>
            <w:shd w:val="clear" w:color="auto" w:fill="auto"/>
          </w:tcPr>
          <w:p w14:paraId="2D963E80" w14:textId="251746D4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3061" w:type="dxa"/>
            <w:shd w:val="clear" w:color="auto" w:fill="auto"/>
          </w:tcPr>
          <w:p w14:paraId="77E88E56" w14:textId="7483A30B" w:rsidR="00894251" w:rsidRPr="00EC58FD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2FA97147" w14:textId="2896625B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26B8A56" w14:textId="43B3693B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2F840D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1625882" w14:textId="45981698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04EA3FF5" w14:textId="208BD68B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41" w:type="dxa"/>
            <w:shd w:val="clear" w:color="auto" w:fill="auto"/>
          </w:tcPr>
          <w:p w14:paraId="29A44D7B" w14:textId="09050A63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3061" w:type="dxa"/>
            <w:shd w:val="clear" w:color="auto" w:fill="auto"/>
          </w:tcPr>
          <w:p w14:paraId="1F3D395C" w14:textId="51768EE7" w:rsidR="00894251" w:rsidRPr="00EC58FD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ACE3174" w14:textId="64868885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34BD701" w14:textId="1CEED51F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415E97C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7F803DF" w14:textId="1A5993EC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172" w:type="dxa"/>
            <w:shd w:val="clear" w:color="auto" w:fill="auto"/>
          </w:tcPr>
          <w:p w14:paraId="00B98943" w14:textId="47D93F73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меди</w:t>
            </w:r>
          </w:p>
        </w:tc>
        <w:tc>
          <w:tcPr>
            <w:tcW w:w="5541" w:type="dxa"/>
            <w:shd w:val="clear" w:color="auto" w:fill="auto"/>
          </w:tcPr>
          <w:p w14:paraId="68D37D92" w14:textId="216C2380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 для анализа благородных металлов</w:t>
            </w:r>
          </w:p>
        </w:tc>
        <w:tc>
          <w:tcPr>
            <w:tcW w:w="3061" w:type="dxa"/>
            <w:shd w:val="clear" w:color="auto" w:fill="auto"/>
          </w:tcPr>
          <w:p w14:paraId="148526A8" w14:textId="53B47FBD" w:rsidR="00894251" w:rsidRPr="00EC58FD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328A717" w14:textId="0C103C11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99EEFB3" w14:textId="7D06AE64" w:rsidR="00894251" w:rsidRPr="009A5334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011397C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CFE0405" w14:textId="1E50F141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172" w:type="dxa"/>
            <w:shd w:val="clear" w:color="auto" w:fill="auto"/>
          </w:tcPr>
          <w:p w14:paraId="17ED124E" w14:textId="36877E48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41" w:type="dxa"/>
            <w:shd w:val="clear" w:color="auto" w:fill="auto"/>
          </w:tcPr>
          <w:p w14:paraId="7CE3EFAE" w14:textId="4C9AAD6E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3061" w:type="dxa"/>
            <w:shd w:val="clear" w:color="auto" w:fill="auto"/>
          </w:tcPr>
          <w:p w14:paraId="4F6EF300" w14:textId="4CBD7D5E" w:rsidR="00894251" w:rsidRPr="00EC58FD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6E6D2C86" w14:textId="01229D56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D52159A" w14:textId="2E056FBE" w:rsidR="00894251" w:rsidRPr="00EC58FD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6C52CDC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2F3973C1" w14:textId="29545D8A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172" w:type="dxa"/>
            <w:shd w:val="clear" w:color="auto" w:fill="auto"/>
          </w:tcPr>
          <w:p w14:paraId="346A2D88" w14:textId="1E04191E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41" w:type="dxa"/>
            <w:shd w:val="clear" w:color="auto" w:fill="auto"/>
          </w:tcPr>
          <w:p w14:paraId="6861827C" w14:textId="64FC3D2F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3061" w:type="dxa"/>
            <w:shd w:val="clear" w:color="auto" w:fill="auto"/>
          </w:tcPr>
          <w:p w14:paraId="322D18C7" w14:textId="6D55A622" w:rsidR="00894251" w:rsidRPr="00EC58FD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71C4CAF" w14:textId="015234DB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3B68680" w14:textId="219C911C" w:rsidR="00894251" w:rsidRPr="00EC58F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FC2445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FADB0CC" w14:textId="0F83EFCE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172" w:type="dxa"/>
            <w:shd w:val="clear" w:color="auto" w:fill="auto"/>
          </w:tcPr>
          <w:p w14:paraId="05646A0A" w14:textId="2A671847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41" w:type="dxa"/>
            <w:shd w:val="clear" w:color="auto" w:fill="auto"/>
          </w:tcPr>
          <w:p w14:paraId="7844B2A2" w14:textId="7BDD7488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свинца марок С1С, С1, С2С, С2 и С3</w:t>
            </w:r>
          </w:p>
        </w:tc>
        <w:tc>
          <w:tcPr>
            <w:tcW w:w="3061" w:type="dxa"/>
            <w:shd w:val="clear" w:color="auto" w:fill="auto"/>
          </w:tcPr>
          <w:p w14:paraId="06432E68" w14:textId="2E57FA0D" w:rsidR="00894251" w:rsidRPr="00EC58FD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A57F537" w14:textId="3FCBEC65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B6729FA" w14:textId="0E77A4C9" w:rsidR="00894251" w:rsidRPr="00EC58F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63890AD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AC4CCCC" w14:textId="4403D923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2172" w:type="dxa"/>
            <w:shd w:val="clear" w:color="auto" w:fill="auto"/>
          </w:tcPr>
          <w:p w14:paraId="69E32188" w14:textId="6AA034E4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41" w:type="dxa"/>
            <w:shd w:val="clear" w:color="auto" w:fill="auto"/>
          </w:tcPr>
          <w:p w14:paraId="5A59CF7E" w14:textId="79CC85E8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3061" w:type="dxa"/>
            <w:shd w:val="clear" w:color="auto" w:fill="auto"/>
          </w:tcPr>
          <w:p w14:paraId="7565B901" w14:textId="1DBBEC5A" w:rsidR="00894251" w:rsidRPr="00EC58FD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  <w:r w:rsidR="00AD65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sz w:val="20"/>
                <w:szCs w:val="20"/>
              </w:rPr>
              <w:br/>
            </w: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A77532C" w14:textId="7F885D3F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EBEA9E9" w14:textId="1EF95CAF" w:rsidR="00894251" w:rsidRPr="00EC58FD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B14C86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B71A09E" w14:textId="77B1F87B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10.21</w:t>
            </w:r>
          </w:p>
        </w:tc>
        <w:tc>
          <w:tcPr>
            <w:tcW w:w="2172" w:type="dxa"/>
            <w:shd w:val="clear" w:color="auto" w:fill="auto"/>
          </w:tcPr>
          <w:p w14:paraId="2C8BC818" w14:textId="685DDB83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41" w:type="dxa"/>
            <w:shd w:val="clear" w:color="auto" w:fill="auto"/>
          </w:tcPr>
          <w:p w14:paraId="40B867F0" w14:textId="73211B59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CA02F77" w14:textId="413831CB" w:rsidR="00894251" w:rsidRPr="006673CB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849CAB0" w14:textId="1849E9E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F18F5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2160F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75A1D45" w14:textId="0756FD7E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10.22</w:t>
            </w:r>
          </w:p>
        </w:tc>
        <w:tc>
          <w:tcPr>
            <w:tcW w:w="2172" w:type="dxa"/>
            <w:shd w:val="clear" w:color="auto" w:fill="auto"/>
          </w:tcPr>
          <w:p w14:paraId="4CD2EA33" w14:textId="6A0D49D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41" w:type="dxa"/>
            <w:shd w:val="clear" w:color="auto" w:fill="auto"/>
          </w:tcPr>
          <w:p w14:paraId="1B0C82C7" w14:textId="6DDEA9F6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742BCD4" w14:textId="5CEEC9F8" w:rsidR="00894251" w:rsidRPr="006673CB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6530561" w14:textId="493A275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A023773" w14:textId="4E7D81A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60B54B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34ED1A9" w14:textId="625EF5F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10.23</w:t>
            </w:r>
          </w:p>
        </w:tc>
        <w:tc>
          <w:tcPr>
            <w:tcW w:w="2172" w:type="dxa"/>
            <w:shd w:val="clear" w:color="auto" w:fill="auto"/>
          </w:tcPr>
          <w:p w14:paraId="13369E50" w14:textId="31CD1CB6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41" w:type="dxa"/>
            <w:shd w:val="clear" w:color="auto" w:fill="auto"/>
          </w:tcPr>
          <w:p w14:paraId="69F20495" w14:textId="633D8648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AE04851" w14:textId="3FA93D86" w:rsidR="00894251" w:rsidRPr="006673CB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9432185" w14:textId="1FCC4AB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69B9D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4F98AF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0BBE6BCB" w14:textId="0CAE75D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10.24</w:t>
            </w:r>
          </w:p>
        </w:tc>
        <w:tc>
          <w:tcPr>
            <w:tcW w:w="2172" w:type="dxa"/>
            <w:shd w:val="clear" w:color="auto" w:fill="auto"/>
          </w:tcPr>
          <w:p w14:paraId="042253A4" w14:textId="079D395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41" w:type="dxa"/>
            <w:shd w:val="clear" w:color="auto" w:fill="auto"/>
          </w:tcPr>
          <w:p w14:paraId="01E271D5" w14:textId="0CA22141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09E5D46D" w14:textId="022F80C5" w:rsidR="00894251" w:rsidRPr="006673CB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13189D" w14:textId="227A081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A40FA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A656C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4549432" w14:textId="37FB196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10.25</w:t>
            </w:r>
          </w:p>
        </w:tc>
        <w:tc>
          <w:tcPr>
            <w:tcW w:w="2172" w:type="dxa"/>
            <w:shd w:val="clear" w:color="auto" w:fill="auto"/>
          </w:tcPr>
          <w:p w14:paraId="2D074343" w14:textId="062A1D1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41" w:type="dxa"/>
            <w:shd w:val="clear" w:color="auto" w:fill="auto"/>
          </w:tcPr>
          <w:p w14:paraId="0BC06CE3" w14:textId="4C6FCD1D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F0F5600" w14:textId="7C7D777E" w:rsidR="00894251" w:rsidRPr="006673CB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A631DC2" w14:textId="36E869D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7797AB7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040EFD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000B3E9A" w14:textId="00593410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10.26</w:t>
            </w:r>
          </w:p>
        </w:tc>
        <w:tc>
          <w:tcPr>
            <w:tcW w:w="2172" w:type="dxa"/>
            <w:shd w:val="clear" w:color="auto" w:fill="auto"/>
          </w:tcPr>
          <w:p w14:paraId="608D3F65" w14:textId="5646761D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</w:p>
        </w:tc>
        <w:tc>
          <w:tcPr>
            <w:tcW w:w="5541" w:type="dxa"/>
            <w:shd w:val="clear" w:color="auto" w:fill="auto"/>
          </w:tcPr>
          <w:p w14:paraId="34F780BE" w14:textId="1BB78431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E7A549D" w14:textId="25232A8D" w:rsidR="00894251" w:rsidRPr="006673CB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60CE579" w14:textId="13425C8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7CC3602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8B3BC3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70C5DA5C" w14:textId="1C05428F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10.27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6FF8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57426" w14:textId="6586C43B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3959B" w14:textId="23373E8B" w:rsidR="00894251" w:rsidRPr="006673CB" w:rsidRDefault="00894251" w:rsidP="00AD6596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26D7" w14:textId="722B958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CB90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0E0EE7EE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40E83582" w14:textId="26B43CBD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99AA" w14:textId="7E910B4D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8D5A4" w14:textId="4274944C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10B49" w14:textId="4A936C23" w:rsidR="00894251" w:rsidRPr="006673CB" w:rsidRDefault="00894251" w:rsidP="00287BF4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r w:rsidR="00AD65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87BF4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EA40" w14:textId="58CE513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98778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2C151C37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676782C9" w14:textId="49BD4297" w:rsidR="00894251" w:rsidRPr="00D270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146F1" w14:textId="4BAEF0D8" w:rsidR="00894251" w:rsidRPr="005E1393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B50EE" w14:textId="2846178C" w:rsidR="00894251" w:rsidRPr="0052300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9AF11" w14:textId="72B1393F" w:rsidR="00894251" w:rsidRPr="008055DD" w:rsidRDefault="00894251" w:rsidP="00287BF4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287BF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87BF4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r w:rsidR="00287BF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87BF4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0F7F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53954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1212698A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1D595CDB" w14:textId="19C71356" w:rsidR="00894251" w:rsidRPr="00D270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0232" w14:textId="341D1D22" w:rsidR="00894251" w:rsidRPr="005E1393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CFA53" w14:textId="7DDEB348" w:rsidR="00894251" w:rsidRPr="0052300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F5D8B" w14:textId="0969E89F" w:rsidR="00894251" w:rsidRPr="008055DD" w:rsidRDefault="00894251" w:rsidP="00287BF4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287BF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87BF4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r w:rsidR="00287BF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87BF4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8FEA" w14:textId="731D10C1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E1393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C57F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F62A8" w14:paraId="50510E52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8"/>
        </w:trPr>
        <w:tc>
          <w:tcPr>
            <w:tcW w:w="708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B977570" w14:textId="77777777" w:rsidR="00894251" w:rsidRPr="001F62A8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F62A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C811D63" w14:textId="7C25F0B6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894251" w:rsidRPr="006673CB" w14:paraId="0FA76CC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B5E2" w14:textId="070FA61B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280CF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459A5" w14:textId="77777777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6594B" w14:textId="13900CE3" w:rsidR="00894251" w:rsidRPr="006673CB" w:rsidRDefault="00894251" w:rsidP="00287B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287B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7BF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  <w:r w:rsidR="00287BF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  <w:r w:rsidR="00287BF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77FF" w14:textId="6CD377A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651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C142ED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5846" w14:textId="604190F9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11.2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2A5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153BB7F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C3BFB" w14:textId="33E65E9B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аэрозольных 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гидрозольных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3F5F9" w14:textId="399CF4CB" w:rsidR="00894251" w:rsidRPr="006673CB" w:rsidRDefault="00894251" w:rsidP="00287B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287B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7BF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  <w:r w:rsidR="00287BF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  <w:r w:rsidR="00287BF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04C90" w14:textId="0D8FFD4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61AEF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D55496" w14:paraId="242913F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F801" w14:textId="5C3D25EA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513C8" w14:textId="77777777" w:rsidR="00894251" w:rsidRPr="006673CB" w:rsidRDefault="00894251" w:rsidP="00894251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4284BC31" w14:textId="77777777" w:rsidR="00894251" w:rsidRPr="006673CB" w:rsidRDefault="00894251" w:rsidP="00894251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4D8A6" w14:textId="27C82D56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9154D" w14:textId="4E4C3C1D" w:rsidR="00894251" w:rsidRPr="006673CB" w:rsidRDefault="00894251" w:rsidP="00287B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287B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7BF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  <w:r w:rsidR="00287BF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  <w:r w:rsidR="00287BF4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0EA0" w14:textId="7EFEE8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004B" w14:textId="77777777" w:rsidR="00894251" w:rsidRPr="00D5549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D55496" w14:paraId="29A0B684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56EEBE18" w14:textId="77777777" w:rsidR="00894251" w:rsidRPr="00D55496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5496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1FFF8BBE" w14:textId="77777777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894251" w:rsidRPr="00572496" w14:paraId="1AF22CD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39DFB8" w14:textId="6A350B7E" w:rsidR="00894251" w:rsidRPr="005724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72" w:type="dxa"/>
            <w:shd w:val="clear" w:color="auto" w:fill="auto"/>
          </w:tcPr>
          <w:p w14:paraId="7A48742D" w14:textId="248E21F0" w:rsidR="00894251" w:rsidRPr="00D202BD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41" w:type="dxa"/>
            <w:shd w:val="clear" w:color="auto" w:fill="auto"/>
          </w:tcPr>
          <w:p w14:paraId="489DD67C" w14:textId="353B794F" w:rsidR="00894251" w:rsidRPr="00572496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3061" w:type="dxa"/>
            <w:shd w:val="clear" w:color="auto" w:fill="auto"/>
          </w:tcPr>
          <w:p w14:paraId="6A3A41DD" w14:textId="46528933" w:rsidR="00894251" w:rsidRPr="00572496" w:rsidRDefault="00894251" w:rsidP="00287BF4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287B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7BF4">
              <w:rPr>
                <w:rFonts w:ascii="Arial" w:hAnsi="Arial" w:cs="Arial"/>
                <w:sz w:val="20"/>
                <w:szCs w:val="20"/>
              </w:rPr>
              <w:br/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87BF4">
              <w:rPr>
                <w:rFonts w:ascii="Arial" w:hAnsi="Arial" w:cs="Arial"/>
                <w:sz w:val="20"/>
                <w:szCs w:val="20"/>
              </w:rPr>
              <w:br/>
            </w: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7FDADED" w14:textId="1D407E2A" w:rsidR="00894251" w:rsidRPr="00D202BD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A06337E" w14:textId="409F4150" w:rsidR="00894251" w:rsidRPr="00572496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94251" w:rsidRPr="00572496" w14:paraId="3EF5CA8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6403A35" w14:textId="4296EA12" w:rsidR="00894251" w:rsidRPr="005724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12.2</w:t>
            </w:r>
          </w:p>
        </w:tc>
        <w:tc>
          <w:tcPr>
            <w:tcW w:w="2172" w:type="dxa"/>
            <w:shd w:val="clear" w:color="auto" w:fill="auto"/>
          </w:tcPr>
          <w:p w14:paraId="5905D00E" w14:textId="2457C2D6" w:rsidR="00894251" w:rsidRPr="00F75653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41" w:type="dxa"/>
            <w:shd w:val="clear" w:color="auto" w:fill="auto"/>
          </w:tcPr>
          <w:p w14:paraId="4187A379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  <w:p w14:paraId="4F0B89E5" w14:textId="21C5EFA7" w:rsidR="006B6691" w:rsidRPr="00572496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08B5E3BF" w14:textId="38F85D9E" w:rsidR="00894251" w:rsidRPr="00572496" w:rsidRDefault="00894251" w:rsidP="00287BF4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287B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87BF4">
              <w:rPr>
                <w:rFonts w:ascii="Arial" w:hAnsi="Arial" w:cs="Arial"/>
                <w:sz w:val="20"/>
                <w:szCs w:val="20"/>
              </w:rPr>
              <w:br/>
            </w: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44EEC9CA" w14:textId="33D12FB5" w:rsidR="00894251" w:rsidRPr="00D202BD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7C01517" w14:textId="389968BD" w:rsidR="00894251" w:rsidRPr="00572496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94251" w:rsidRPr="00572496" w14:paraId="268CF148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83D31F" w14:textId="148EC5EA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2" w:type="dxa"/>
            <w:shd w:val="clear" w:color="auto" w:fill="auto"/>
          </w:tcPr>
          <w:p w14:paraId="7F475574" w14:textId="13F8F8F0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41" w:type="dxa"/>
            <w:shd w:val="clear" w:color="auto" w:fill="auto"/>
          </w:tcPr>
          <w:p w14:paraId="4208F358" w14:textId="6C6C41BF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  <w:p w14:paraId="6EA63375" w14:textId="0B972F94" w:rsidR="006B6691" w:rsidRPr="00AA2EE4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7910F421" w14:textId="13E64586" w:rsidR="00894251" w:rsidRPr="00AA2EE4" w:rsidRDefault="00894251" w:rsidP="00287BF4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287B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7BF4">
              <w:rPr>
                <w:rFonts w:ascii="Arial" w:hAnsi="Arial" w:cs="Arial"/>
                <w:sz w:val="20"/>
                <w:szCs w:val="20"/>
              </w:rPr>
              <w:br/>
            </w: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287B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7BF4">
              <w:rPr>
                <w:rFonts w:ascii="Arial" w:hAnsi="Arial" w:cs="Arial"/>
                <w:sz w:val="20"/>
                <w:szCs w:val="20"/>
              </w:rPr>
              <w:br/>
            </w: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287B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7BF4">
              <w:rPr>
                <w:rFonts w:ascii="Arial" w:hAnsi="Arial" w:cs="Arial"/>
                <w:sz w:val="20"/>
                <w:szCs w:val="20"/>
              </w:rPr>
              <w:br/>
            </w: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A729418" w14:textId="18478FE6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8A82B2B" w14:textId="0C683244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72496" w14:paraId="4F6C4B1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81116C6" w14:textId="18DEEA70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12A36593" w14:textId="4FFBB7A2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41" w:type="dxa"/>
            <w:shd w:val="clear" w:color="auto" w:fill="auto"/>
          </w:tcPr>
          <w:p w14:paraId="4B216EC2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  <w:p w14:paraId="217C825C" w14:textId="2EB0AE74" w:rsidR="006B6691" w:rsidRPr="00AA2EE4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40A1C19D" w14:textId="76990221" w:rsidR="00894251" w:rsidRPr="00AA2EE4" w:rsidRDefault="00894251" w:rsidP="00287BF4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287B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7BF4">
              <w:rPr>
                <w:rFonts w:ascii="Arial" w:hAnsi="Arial" w:cs="Arial"/>
                <w:sz w:val="20"/>
                <w:szCs w:val="20"/>
              </w:rPr>
              <w:br/>
            </w: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287B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7BF4">
              <w:rPr>
                <w:rFonts w:ascii="Arial" w:hAnsi="Arial" w:cs="Arial"/>
                <w:sz w:val="20"/>
                <w:szCs w:val="20"/>
              </w:rPr>
              <w:br/>
            </w: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  <w:r w:rsidR="00287B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7BF4">
              <w:rPr>
                <w:rFonts w:ascii="Arial" w:hAnsi="Arial" w:cs="Arial"/>
                <w:sz w:val="20"/>
                <w:szCs w:val="20"/>
              </w:rPr>
              <w:br/>
            </w: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88D74BC" w14:textId="2F9EC4DF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5C41BD4" w14:textId="78F36704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72496" w14:paraId="13D2135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7D642A3" w14:textId="066032C5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01C73B4A" w14:textId="7466F00F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HeLa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>-ВНИИМ».</w:t>
            </w:r>
          </w:p>
        </w:tc>
        <w:tc>
          <w:tcPr>
            <w:tcW w:w="5541" w:type="dxa"/>
            <w:shd w:val="clear" w:color="auto" w:fill="auto"/>
          </w:tcPr>
          <w:p w14:paraId="533A31B7" w14:textId="5CA2E16A" w:rsidR="00894251" w:rsidRPr="00AA2EE4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3061" w:type="dxa"/>
            <w:shd w:val="clear" w:color="auto" w:fill="auto"/>
          </w:tcPr>
          <w:p w14:paraId="7A921D49" w14:textId="21CFB154" w:rsidR="00894251" w:rsidRPr="00AA2EE4" w:rsidRDefault="00894251" w:rsidP="00F22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F22D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2DA8">
              <w:rPr>
                <w:rFonts w:ascii="Arial" w:hAnsi="Arial" w:cs="Arial"/>
                <w:sz w:val="20"/>
                <w:szCs w:val="20"/>
              </w:rPr>
              <w:br/>
            </w: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  <w:r w:rsidR="00F22DA8">
              <w:rPr>
                <w:rFonts w:ascii="Arial" w:hAnsi="Arial" w:cs="Arial"/>
                <w:sz w:val="20"/>
                <w:szCs w:val="20"/>
              </w:rPr>
              <w:br/>
            </w: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  <w:r w:rsidR="00F22DA8">
              <w:rPr>
                <w:rFonts w:ascii="Arial" w:hAnsi="Arial" w:cs="Arial"/>
                <w:sz w:val="20"/>
                <w:szCs w:val="20"/>
              </w:rPr>
              <w:br/>
            </w: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27A6843" w14:textId="3DCFC062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2020-2021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FEBE2A" w14:textId="661433DC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885E75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C7D1272" w14:textId="0FC5ABC5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  <w:tc>
          <w:tcPr>
            <w:tcW w:w="2172" w:type="dxa"/>
            <w:shd w:val="clear" w:color="auto" w:fill="auto"/>
          </w:tcPr>
          <w:p w14:paraId="35395EBB" w14:textId="77777777" w:rsidR="00894251" w:rsidRPr="006673CB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41" w:type="dxa"/>
            <w:shd w:val="clear" w:color="auto" w:fill="auto"/>
          </w:tcPr>
          <w:p w14:paraId="74F3F210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3061" w:type="dxa"/>
            <w:shd w:val="clear" w:color="auto" w:fill="auto"/>
          </w:tcPr>
          <w:p w14:paraId="6A428302" w14:textId="06CFA203" w:rsidR="00894251" w:rsidRPr="006673CB" w:rsidRDefault="00894251" w:rsidP="00F22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F22D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2DA8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r w:rsidR="00F22D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2DA8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4A8D732" w14:textId="059EA7D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C54491F" w14:textId="77777777" w:rsidR="00894251" w:rsidRPr="006673CB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AF76E41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2E1BD77A" w14:textId="77777777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sz w:val="20"/>
                <w:szCs w:val="20"/>
              </w:rPr>
              <w:lastRenderedPageBreak/>
              <w:t>13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7D26221B" w14:textId="5F08F89C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894251" w:rsidRPr="006673CB" w14:paraId="35398E1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B4AED" w14:textId="72A2EFCC" w:rsidR="00894251" w:rsidRPr="006673CB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65811" w14:textId="54F6278B" w:rsidR="00894251" w:rsidRPr="006673CB" w:rsidRDefault="00894251" w:rsidP="00BE274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014C9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СО, являющиеся эталонами сравнения в соответствии с ГОСТ 8.578, предназначены для передачи единицы молярной доли компонентов рабочим эталонам 0-го и 1-го разрядов и рабочим средствам измерений высокой точности</w:t>
            </w:r>
          </w:p>
          <w:p w14:paraId="35CD4238" w14:textId="6FAE90A6" w:rsidR="006B6691" w:rsidRPr="006673CB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72211B" w14:textId="6841D8E9" w:rsidR="00894251" w:rsidRPr="006673CB" w:rsidRDefault="00894251" w:rsidP="00F22DA8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F22D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2DA8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  <w:r w:rsidR="00F22D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2DA8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  <w:r w:rsidR="00F22DA8">
              <w:rPr>
                <w:rFonts w:ascii="Arial" w:hAnsi="Arial" w:cs="Arial"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CDC95" w14:textId="27DB067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6F674" w14:textId="3416DC4D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C20819" w14:paraId="08B9D2D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349F" w14:textId="0F163E85" w:rsidR="00894251" w:rsidRPr="006673CB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1" w:name="_Hlk2285706"/>
            <w:r w:rsidRPr="006673CB">
              <w:rPr>
                <w:rFonts w:ascii="Arial" w:hAnsi="Arial" w:cs="Arial"/>
                <w:bCs/>
                <w:sz w:val="20"/>
                <w:szCs w:val="20"/>
              </w:rPr>
              <w:t>13.2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39BDE" w14:textId="77777777" w:rsidR="00894251" w:rsidRPr="006673CB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4EFF60E6" w14:textId="77777777" w:rsidR="00894251" w:rsidRPr="006673CB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7146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  <w:p w14:paraId="36353BCF" w14:textId="135A2CD4" w:rsidR="006B6691" w:rsidRPr="006673CB" w:rsidRDefault="006B669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D2F81" w14:textId="1D65C14A" w:rsidR="00894251" w:rsidRPr="006673CB" w:rsidRDefault="00894251" w:rsidP="00F22DA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F22DA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22DA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r w:rsidR="00F22DA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22DA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  <w:r w:rsidR="00F22DA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22DA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4095" w14:textId="1EB0D4E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4A00" w14:textId="77777777" w:rsidR="00894251" w:rsidRPr="00C20819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bookmarkEnd w:id="1"/>
      <w:tr w:rsidR="00894251" w:rsidRPr="00C20819" w14:paraId="1BDFAD68" w14:textId="77777777" w:rsidTr="00F22D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A7231" w14:textId="77777777" w:rsidR="00894251" w:rsidRPr="00003EB2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13.3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BB651" w14:textId="7E3A1373" w:rsidR="00894251" w:rsidRPr="00003EB2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Стандартный образец объемной энергии сгорания ОТС-ВНИИМ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54081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  <w:p w14:paraId="50BE0636" w14:textId="2BE43D02" w:rsidR="006B6691" w:rsidRPr="00003EB2" w:rsidRDefault="006B669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9B267" w14:textId="42BC386C" w:rsidR="00894251" w:rsidRPr="00003EB2" w:rsidRDefault="00894251" w:rsidP="00F22DA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  <w:r w:rsidR="00F22DA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22DA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  <w:r w:rsidR="00F22DA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22DA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  <w:r w:rsidR="00F22DA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22DA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DC63A" w14:textId="77777777" w:rsidR="00894251" w:rsidRPr="00003EB2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6A48C" w14:textId="77777777" w:rsidR="00894251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3235A64" w14:textId="0D51A5FF" w:rsidR="00373AF2" w:rsidRPr="001546AB" w:rsidRDefault="00373AF2" w:rsidP="00373AF2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633A1D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 w:rsidR="001A76A1"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1E4F6567" w14:textId="5EAD252A" w:rsidR="00373AF2" w:rsidRPr="001546AB" w:rsidRDefault="00373AF2" w:rsidP="00373AF2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11662-2020/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ГСО 11665-2020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24A6A60" w14:textId="5093CDA8" w:rsidR="00373AF2" w:rsidRPr="00003EB2" w:rsidRDefault="005B5DB0" w:rsidP="00373AF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Признан в качестве МСО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на 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</w:tbl>
    <w:p w14:paraId="561149F6" w14:textId="77777777" w:rsidR="00003EB2" w:rsidRPr="001546AB" w:rsidRDefault="00003EB2" w:rsidP="00B262EF">
      <w:pPr>
        <w:jc w:val="both"/>
      </w:pPr>
    </w:p>
    <w:sectPr w:rsidR="00003EB2" w:rsidRPr="001546AB" w:rsidSect="00D362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655C8E" w14:textId="77777777" w:rsidR="004B398D" w:rsidRDefault="004B398D">
      <w:r>
        <w:separator/>
      </w:r>
    </w:p>
  </w:endnote>
  <w:endnote w:type="continuationSeparator" w:id="0">
    <w:p w14:paraId="232CD451" w14:textId="77777777" w:rsidR="004B398D" w:rsidRDefault="004B3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287BF4" w:rsidRDefault="00287BF4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287BF4" w:rsidRDefault="00287BF4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1FC73" w14:textId="79D24D0A" w:rsidR="00287BF4" w:rsidRPr="00F23455" w:rsidRDefault="00287BF4" w:rsidP="00F23455">
    <w:pPr>
      <w:pStyle w:val="a6"/>
      <w:ind w:right="360"/>
      <w:jc w:val="center"/>
      <w:rPr>
        <w:rFonts w:ascii="Arial" w:hAnsi="Arial" w:cs="Arial"/>
        <w:sz w:val="20"/>
        <w:szCs w:val="20"/>
      </w:rPr>
    </w:pPr>
    <w:r w:rsidRPr="00777986">
      <w:rPr>
        <w:rFonts w:ascii="Arial" w:hAnsi="Arial" w:cs="Arial"/>
        <w:sz w:val="20"/>
        <w:szCs w:val="20"/>
      </w:rPr>
      <w:t>П</w:t>
    </w:r>
    <w:r>
      <w:rPr>
        <w:rFonts w:ascii="Arial" w:hAnsi="Arial" w:cs="Arial"/>
        <w:sz w:val="20"/>
        <w:szCs w:val="20"/>
      </w:rPr>
      <w:t xml:space="preserve">риложение № </w:t>
    </w:r>
    <w:r>
      <w:rPr>
        <w:rFonts w:ascii="Arial" w:hAnsi="Arial" w:cs="Arial"/>
        <w:sz w:val="20"/>
        <w:szCs w:val="20"/>
      </w:rPr>
      <w:t>2</w:t>
    </w:r>
    <w:r w:rsidR="00CE3EF6">
      <w:rPr>
        <w:rFonts w:ascii="Arial" w:hAnsi="Arial" w:cs="Arial"/>
        <w:sz w:val="20"/>
        <w:szCs w:val="20"/>
      </w:rPr>
      <w:t>7</w:t>
    </w:r>
    <w:bookmarkStart w:id="2" w:name="_GoBack"/>
    <w:bookmarkEnd w:id="2"/>
    <w:r>
      <w:rPr>
        <w:rFonts w:ascii="Arial" w:hAnsi="Arial" w:cs="Arial"/>
        <w:sz w:val="20"/>
        <w:szCs w:val="20"/>
      </w:rPr>
      <w:t xml:space="preserve"> к протоколу МГС № 61</w:t>
    </w:r>
    <w:r w:rsidRPr="00777986">
      <w:rPr>
        <w:rFonts w:ascii="Arial" w:hAnsi="Arial" w:cs="Arial"/>
        <w:sz w:val="20"/>
        <w:szCs w:val="20"/>
      </w:rPr>
      <w:t>-202</w:t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CE3EF6">
      <w:rPr>
        <w:rFonts w:ascii="Arial" w:hAnsi="Arial" w:cs="Arial"/>
        <w:noProof/>
        <w:sz w:val="20"/>
        <w:szCs w:val="20"/>
      </w:rPr>
      <w:t>2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CE3EF6">
      <w:rPr>
        <w:rFonts w:ascii="Arial" w:hAnsi="Arial" w:cs="Arial"/>
        <w:noProof/>
        <w:sz w:val="20"/>
        <w:szCs w:val="20"/>
      </w:rPr>
      <w:t>34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5883C3" w14:textId="77777777" w:rsidR="00CE3EF6" w:rsidRDefault="00CE3EF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623AD" w14:textId="77777777" w:rsidR="004B398D" w:rsidRDefault="004B398D">
      <w:r>
        <w:separator/>
      </w:r>
    </w:p>
  </w:footnote>
  <w:footnote w:type="continuationSeparator" w:id="0">
    <w:p w14:paraId="3C92913E" w14:textId="77777777" w:rsidR="004B398D" w:rsidRDefault="004B39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10FD6" w14:textId="77777777" w:rsidR="00CE3EF6" w:rsidRDefault="00CE3E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6DCC3" w14:textId="77777777" w:rsidR="00CE3EF6" w:rsidRDefault="00CE3EF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5D5DF" w14:textId="77777777" w:rsidR="00CE3EF6" w:rsidRDefault="00CE3EF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F73806"/>
    <w:multiLevelType w:val="hybridMultilevel"/>
    <w:tmpl w:val="DF102644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8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6"/>
  </w:num>
  <w:num w:numId="2">
    <w:abstractNumId w:val="21"/>
  </w:num>
  <w:num w:numId="3">
    <w:abstractNumId w:val="1"/>
  </w:num>
  <w:num w:numId="4">
    <w:abstractNumId w:val="18"/>
  </w:num>
  <w:num w:numId="5">
    <w:abstractNumId w:val="4"/>
  </w:num>
  <w:num w:numId="6">
    <w:abstractNumId w:val="9"/>
  </w:num>
  <w:num w:numId="7">
    <w:abstractNumId w:val="14"/>
  </w:num>
  <w:num w:numId="8">
    <w:abstractNumId w:val="7"/>
  </w:num>
  <w:num w:numId="9">
    <w:abstractNumId w:val="12"/>
  </w:num>
  <w:num w:numId="10">
    <w:abstractNumId w:val="11"/>
  </w:num>
  <w:num w:numId="11">
    <w:abstractNumId w:val="23"/>
  </w:num>
  <w:num w:numId="12">
    <w:abstractNumId w:val="2"/>
  </w:num>
  <w:num w:numId="13">
    <w:abstractNumId w:val="5"/>
  </w:num>
  <w:num w:numId="14">
    <w:abstractNumId w:val="20"/>
  </w:num>
  <w:num w:numId="15">
    <w:abstractNumId w:val="19"/>
  </w:num>
  <w:num w:numId="16">
    <w:abstractNumId w:val="8"/>
  </w:num>
  <w:num w:numId="17">
    <w:abstractNumId w:val="22"/>
  </w:num>
  <w:num w:numId="18">
    <w:abstractNumId w:val="16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3"/>
  </w:num>
  <w:num w:numId="22">
    <w:abstractNumId w:val="0"/>
  </w:num>
  <w:num w:numId="23">
    <w:abstractNumId w:val="17"/>
  </w:num>
  <w:num w:numId="24">
    <w:abstractNumId w:val="15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43C"/>
    <w:rsid w:val="00000891"/>
    <w:rsid w:val="00000893"/>
    <w:rsid w:val="000013FA"/>
    <w:rsid w:val="00001B30"/>
    <w:rsid w:val="00003A5F"/>
    <w:rsid w:val="00003EB2"/>
    <w:rsid w:val="00004AA3"/>
    <w:rsid w:val="00006ACE"/>
    <w:rsid w:val="00007D5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5698"/>
    <w:rsid w:val="000274E1"/>
    <w:rsid w:val="00031A17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60113"/>
    <w:rsid w:val="000609CC"/>
    <w:rsid w:val="00060A3F"/>
    <w:rsid w:val="00060A8D"/>
    <w:rsid w:val="000645FF"/>
    <w:rsid w:val="000649CB"/>
    <w:rsid w:val="00065C88"/>
    <w:rsid w:val="000673CB"/>
    <w:rsid w:val="00072198"/>
    <w:rsid w:val="00074C15"/>
    <w:rsid w:val="000763E7"/>
    <w:rsid w:val="00076BA0"/>
    <w:rsid w:val="000774FF"/>
    <w:rsid w:val="000778FD"/>
    <w:rsid w:val="00081E3E"/>
    <w:rsid w:val="000821CA"/>
    <w:rsid w:val="00083147"/>
    <w:rsid w:val="0008353B"/>
    <w:rsid w:val="0008366E"/>
    <w:rsid w:val="0008400D"/>
    <w:rsid w:val="0008426B"/>
    <w:rsid w:val="0008465B"/>
    <w:rsid w:val="00085AE1"/>
    <w:rsid w:val="00086838"/>
    <w:rsid w:val="000903AE"/>
    <w:rsid w:val="0009044C"/>
    <w:rsid w:val="00090C6E"/>
    <w:rsid w:val="00090D8B"/>
    <w:rsid w:val="00092199"/>
    <w:rsid w:val="0009272B"/>
    <w:rsid w:val="00094A39"/>
    <w:rsid w:val="00095A35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154"/>
    <w:rsid w:val="000B4E80"/>
    <w:rsid w:val="000B61FC"/>
    <w:rsid w:val="000B672D"/>
    <w:rsid w:val="000B7520"/>
    <w:rsid w:val="000B7D5D"/>
    <w:rsid w:val="000B7DC6"/>
    <w:rsid w:val="000C01B4"/>
    <w:rsid w:val="000C2008"/>
    <w:rsid w:val="000C27FF"/>
    <w:rsid w:val="000C3E2E"/>
    <w:rsid w:val="000C4324"/>
    <w:rsid w:val="000C4B1D"/>
    <w:rsid w:val="000C608B"/>
    <w:rsid w:val="000C7820"/>
    <w:rsid w:val="000D0044"/>
    <w:rsid w:val="000D22B3"/>
    <w:rsid w:val="000D3815"/>
    <w:rsid w:val="000D3979"/>
    <w:rsid w:val="000D6053"/>
    <w:rsid w:val="000E0AAE"/>
    <w:rsid w:val="000E30C2"/>
    <w:rsid w:val="000E42B7"/>
    <w:rsid w:val="000E7C6A"/>
    <w:rsid w:val="000F0B5B"/>
    <w:rsid w:val="000F0FAC"/>
    <w:rsid w:val="000F20E4"/>
    <w:rsid w:val="000F263D"/>
    <w:rsid w:val="000F4CA1"/>
    <w:rsid w:val="000F4FE2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473D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2FDD"/>
    <w:rsid w:val="00163E93"/>
    <w:rsid w:val="00164FDE"/>
    <w:rsid w:val="00165ACE"/>
    <w:rsid w:val="001661C4"/>
    <w:rsid w:val="0016643A"/>
    <w:rsid w:val="00166BFA"/>
    <w:rsid w:val="00170EB5"/>
    <w:rsid w:val="00170FA0"/>
    <w:rsid w:val="001712D7"/>
    <w:rsid w:val="00172F69"/>
    <w:rsid w:val="001745CA"/>
    <w:rsid w:val="001753D1"/>
    <w:rsid w:val="00180033"/>
    <w:rsid w:val="0018680C"/>
    <w:rsid w:val="001878F1"/>
    <w:rsid w:val="0019006C"/>
    <w:rsid w:val="00191EA3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A76A1"/>
    <w:rsid w:val="001B0950"/>
    <w:rsid w:val="001B1B90"/>
    <w:rsid w:val="001B3FF6"/>
    <w:rsid w:val="001B6DEF"/>
    <w:rsid w:val="001C00EE"/>
    <w:rsid w:val="001C1FBD"/>
    <w:rsid w:val="001C243F"/>
    <w:rsid w:val="001C2E49"/>
    <w:rsid w:val="001C3D47"/>
    <w:rsid w:val="001C61BE"/>
    <w:rsid w:val="001C7C4D"/>
    <w:rsid w:val="001C7FC4"/>
    <w:rsid w:val="001D072D"/>
    <w:rsid w:val="001D09B0"/>
    <w:rsid w:val="001D1148"/>
    <w:rsid w:val="001D6278"/>
    <w:rsid w:val="001E0C0A"/>
    <w:rsid w:val="001E10CD"/>
    <w:rsid w:val="001E2B5B"/>
    <w:rsid w:val="001E38AB"/>
    <w:rsid w:val="001E600B"/>
    <w:rsid w:val="001E666F"/>
    <w:rsid w:val="001F28DE"/>
    <w:rsid w:val="001F3CD3"/>
    <w:rsid w:val="001F40DD"/>
    <w:rsid w:val="001F62A8"/>
    <w:rsid w:val="001F6309"/>
    <w:rsid w:val="001F7879"/>
    <w:rsid w:val="00201796"/>
    <w:rsid w:val="002020EC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211A"/>
    <w:rsid w:val="00223395"/>
    <w:rsid w:val="00223737"/>
    <w:rsid w:val="00223F0E"/>
    <w:rsid w:val="00224D82"/>
    <w:rsid w:val="00224FCD"/>
    <w:rsid w:val="00225CB3"/>
    <w:rsid w:val="002264CF"/>
    <w:rsid w:val="002270A8"/>
    <w:rsid w:val="0022799F"/>
    <w:rsid w:val="00231900"/>
    <w:rsid w:val="00231919"/>
    <w:rsid w:val="00232480"/>
    <w:rsid w:val="00235C25"/>
    <w:rsid w:val="002374E4"/>
    <w:rsid w:val="00237777"/>
    <w:rsid w:val="0024185E"/>
    <w:rsid w:val="00241A2A"/>
    <w:rsid w:val="00246CA2"/>
    <w:rsid w:val="00247929"/>
    <w:rsid w:val="00247B54"/>
    <w:rsid w:val="00250C88"/>
    <w:rsid w:val="0025181D"/>
    <w:rsid w:val="00251A6B"/>
    <w:rsid w:val="00251CD8"/>
    <w:rsid w:val="00255B44"/>
    <w:rsid w:val="00255E90"/>
    <w:rsid w:val="00256735"/>
    <w:rsid w:val="00256AB5"/>
    <w:rsid w:val="002576A6"/>
    <w:rsid w:val="00257E99"/>
    <w:rsid w:val="002614DC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7D08"/>
    <w:rsid w:val="00281528"/>
    <w:rsid w:val="002815AB"/>
    <w:rsid w:val="00281A3F"/>
    <w:rsid w:val="00283D77"/>
    <w:rsid w:val="00286730"/>
    <w:rsid w:val="00287BF4"/>
    <w:rsid w:val="00287C57"/>
    <w:rsid w:val="00287EDB"/>
    <w:rsid w:val="00293947"/>
    <w:rsid w:val="002948C7"/>
    <w:rsid w:val="00296D00"/>
    <w:rsid w:val="002975EC"/>
    <w:rsid w:val="002A3461"/>
    <w:rsid w:val="002A553A"/>
    <w:rsid w:val="002A6CD2"/>
    <w:rsid w:val="002A7305"/>
    <w:rsid w:val="002B1420"/>
    <w:rsid w:val="002B145D"/>
    <w:rsid w:val="002B25E0"/>
    <w:rsid w:val="002B2CB6"/>
    <w:rsid w:val="002B49A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7082"/>
    <w:rsid w:val="002D0FB3"/>
    <w:rsid w:val="002D11C9"/>
    <w:rsid w:val="002D1D7E"/>
    <w:rsid w:val="002D30A0"/>
    <w:rsid w:val="002D3235"/>
    <w:rsid w:val="002E0B34"/>
    <w:rsid w:val="002E1DAF"/>
    <w:rsid w:val="002E4E99"/>
    <w:rsid w:val="002E5C7C"/>
    <w:rsid w:val="002F02FA"/>
    <w:rsid w:val="002F3B2B"/>
    <w:rsid w:val="002F4401"/>
    <w:rsid w:val="002F6133"/>
    <w:rsid w:val="00300AD3"/>
    <w:rsid w:val="00304D0E"/>
    <w:rsid w:val="0030567A"/>
    <w:rsid w:val="00306837"/>
    <w:rsid w:val="00311A79"/>
    <w:rsid w:val="0031286A"/>
    <w:rsid w:val="00314562"/>
    <w:rsid w:val="00314B41"/>
    <w:rsid w:val="00314DC1"/>
    <w:rsid w:val="003153EA"/>
    <w:rsid w:val="0031661E"/>
    <w:rsid w:val="00317549"/>
    <w:rsid w:val="00320261"/>
    <w:rsid w:val="0032386D"/>
    <w:rsid w:val="003258B2"/>
    <w:rsid w:val="00325F65"/>
    <w:rsid w:val="0032610D"/>
    <w:rsid w:val="003269AD"/>
    <w:rsid w:val="00327682"/>
    <w:rsid w:val="00330612"/>
    <w:rsid w:val="00332E62"/>
    <w:rsid w:val="00334B11"/>
    <w:rsid w:val="003351EA"/>
    <w:rsid w:val="00335A27"/>
    <w:rsid w:val="00337176"/>
    <w:rsid w:val="00340BEB"/>
    <w:rsid w:val="00343D85"/>
    <w:rsid w:val="00344731"/>
    <w:rsid w:val="00345C35"/>
    <w:rsid w:val="00345E28"/>
    <w:rsid w:val="003463B1"/>
    <w:rsid w:val="00347E65"/>
    <w:rsid w:val="00356D99"/>
    <w:rsid w:val="003579DF"/>
    <w:rsid w:val="00360836"/>
    <w:rsid w:val="003639A6"/>
    <w:rsid w:val="003639EE"/>
    <w:rsid w:val="00365174"/>
    <w:rsid w:val="00370758"/>
    <w:rsid w:val="003717AC"/>
    <w:rsid w:val="003727A8"/>
    <w:rsid w:val="003734E3"/>
    <w:rsid w:val="00373AF2"/>
    <w:rsid w:val="00373DF5"/>
    <w:rsid w:val="00374A84"/>
    <w:rsid w:val="0037660C"/>
    <w:rsid w:val="00376AE7"/>
    <w:rsid w:val="00376E37"/>
    <w:rsid w:val="00376E43"/>
    <w:rsid w:val="00380110"/>
    <w:rsid w:val="003802B0"/>
    <w:rsid w:val="003805B9"/>
    <w:rsid w:val="00380DD0"/>
    <w:rsid w:val="00381C0C"/>
    <w:rsid w:val="00382572"/>
    <w:rsid w:val="003825FA"/>
    <w:rsid w:val="00383141"/>
    <w:rsid w:val="0038552C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7673"/>
    <w:rsid w:val="00397F81"/>
    <w:rsid w:val="003A037E"/>
    <w:rsid w:val="003A24A7"/>
    <w:rsid w:val="003A3927"/>
    <w:rsid w:val="003A42F3"/>
    <w:rsid w:val="003A5E91"/>
    <w:rsid w:val="003B136F"/>
    <w:rsid w:val="003B2306"/>
    <w:rsid w:val="003B71B8"/>
    <w:rsid w:val="003B7730"/>
    <w:rsid w:val="003C1519"/>
    <w:rsid w:val="003C2382"/>
    <w:rsid w:val="003C448C"/>
    <w:rsid w:val="003C506C"/>
    <w:rsid w:val="003C582F"/>
    <w:rsid w:val="003C5E7E"/>
    <w:rsid w:val="003D0505"/>
    <w:rsid w:val="003D292C"/>
    <w:rsid w:val="003D39C0"/>
    <w:rsid w:val="003D4FCE"/>
    <w:rsid w:val="003D6596"/>
    <w:rsid w:val="003E4703"/>
    <w:rsid w:val="003E7ECC"/>
    <w:rsid w:val="003F089C"/>
    <w:rsid w:val="003F0E9E"/>
    <w:rsid w:val="003F1D50"/>
    <w:rsid w:val="003F30C4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6745"/>
    <w:rsid w:val="00426B70"/>
    <w:rsid w:val="00426DCA"/>
    <w:rsid w:val="00431299"/>
    <w:rsid w:val="0043207A"/>
    <w:rsid w:val="004328CE"/>
    <w:rsid w:val="004334ED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6414"/>
    <w:rsid w:val="00457CE8"/>
    <w:rsid w:val="00460446"/>
    <w:rsid w:val="004607D8"/>
    <w:rsid w:val="004614FC"/>
    <w:rsid w:val="00461C62"/>
    <w:rsid w:val="00462132"/>
    <w:rsid w:val="00462628"/>
    <w:rsid w:val="0046366F"/>
    <w:rsid w:val="004676B6"/>
    <w:rsid w:val="00467BC0"/>
    <w:rsid w:val="00470230"/>
    <w:rsid w:val="004715C3"/>
    <w:rsid w:val="00473A7D"/>
    <w:rsid w:val="00474B55"/>
    <w:rsid w:val="00474B9F"/>
    <w:rsid w:val="00476290"/>
    <w:rsid w:val="00476644"/>
    <w:rsid w:val="00477E59"/>
    <w:rsid w:val="0048127B"/>
    <w:rsid w:val="004813BA"/>
    <w:rsid w:val="0048216B"/>
    <w:rsid w:val="004847E3"/>
    <w:rsid w:val="00485B4F"/>
    <w:rsid w:val="00485EAD"/>
    <w:rsid w:val="004873B7"/>
    <w:rsid w:val="00491172"/>
    <w:rsid w:val="00491C4D"/>
    <w:rsid w:val="00492396"/>
    <w:rsid w:val="00493809"/>
    <w:rsid w:val="00493D77"/>
    <w:rsid w:val="004950A0"/>
    <w:rsid w:val="00495C30"/>
    <w:rsid w:val="00497ABB"/>
    <w:rsid w:val="004A095B"/>
    <w:rsid w:val="004A09B3"/>
    <w:rsid w:val="004A27A1"/>
    <w:rsid w:val="004A35D2"/>
    <w:rsid w:val="004A78BC"/>
    <w:rsid w:val="004B398D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76AC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F023A"/>
    <w:rsid w:val="004F0411"/>
    <w:rsid w:val="004F14BF"/>
    <w:rsid w:val="004F23F8"/>
    <w:rsid w:val="004F297E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1D0F"/>
    <w:rsid w:val="00502385"/>
    <w:rsid w:val="005028FF"/>
    <w:rsid w:val="00505B03"/>
    <w:rsid w:val="00512888"/>
    <w:rsid w:val="005162E8"/>
    <w:rsid w:val="005167DA"/>
    <w:rsid w:val="0052300B"/>
    <w:rsid w:val="00523D0A"/>
    <w:rsid w:val="0052405D"/>
    <w:rsid w:val="00525492"/>
    <w:rsid w:val="00525AC3"/>
    <w:rsid w:val="00525B58"/>
    <w:rsid w:val="00527B65"/>
    <w:rsid w:val="005302E9"/>
    <w:rsid w:val="00531777"/>
    <w:rsid w:val="005319D2"/>
    <w:rsid w:val="0053291D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4677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A0D4A"/>
    <w:rsid w:val="005A14A2"/>
    <w:rsid w:val="005A14EB"/>
    <w:rsid w:val="005A4C14"/>
    <w:rsid w:val="005A6079"/>
    <w:rsid w:val="005A7647"/>
    <w:rsid w:val="005A773C"/>
    <w:rsid w:val="005B2AD7"/>
    <w:rsid w:val="005B43EC"/>
    <w:rsid w:val="005B477F"/>
    <w:rsid w:val="005B5DB0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61B5"/>
    <w:rsid w:val="005D64E4"/>
    <w:rsid w:val="005D6991"/>
    <w:rsid w:val="005D783D"/>
    <w:rsid w:val="005E017C"/>
    <w:rsid w:val="005E0E01"/>
    <w:rsid w:val="005E1393"/>
    <w:rsid w:val="005E34F9"/>
    <w:rsid w:val="005E5586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111AE"/>
    <w:rsid w:val="00611BD7"/>
    <w:rsid w:val="00613181"/>
    <w:rsid w:val="00616C4F"/>
    <w:rsid w:val="0062034F"/>
    <w:rsid w:val="00620DAE"/>
    <w:rsid w:val="00621E86"/>
    <w:rsid w:val="00623E0D"/>
    <w:rsid w:val="006253AF"/>
    <w:rsid w:val="006259BF"/>
    <w:rsid w:val="006272CA"/>
    <w:rsid w:val="00630225"/>
    <w:rsid w:val="00630CB7"/>
    <w:rsid w:val="00630E8A"/>
    <w:rsid w:val="00633A1D"/>
    <w:rsid w:val="00634CBF"/>
    <w:rsid w:val="0064087C"/>
    <w:rsid w:val="00640BE6"/>
    <w:rsid w:val="00642B23"/>
    <w:rsid w:val="006457C3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2559"/>
    <w:rsid w:val="00663B22"/>
    <w:rsid w:val="006673CB"/>
    <w:rsid w:val="00667850"/>
    <w:rsid w:val="006700CB"/>
    <w:rsid w:val="006705EB"/>
    <w:rsid w:val="00671755"/>
    <w:rsid w:val="0067182B"/>
    <w:rsid w:val="00671D1E"/>
    <w:rsid w:val="00672403"/>
    <w:rsid w:val="00672AE3"/>
    <w:rsid w:val="006773BF"/>
    <w:rsid w:val="006813D5"/>
    <w:rsid w:val="00681DF8"/>
    <w:rsid w:val="00682262"/>
    <w:rsid w:val="00683AA0"/>
    <w:rsid w:val="00684925"/>
    <w:rsid w:val="00685A58"/>
    <w:rsid w:val="0069039E"/>
    <w:rsid w:val="00690651"/>
    <w:rsid w:val="00694441"/>
    <w:rsid w:val="006950BF"/>
    <w:rsid w:val="00695335"/>
    <w:rsid w:val="006A00B9"/>
    <w:rsid w:val="006A04B0"/>
    <w:rsid w:val="006A05EB"/>
    <w:rsid w:val="006A22BD"/>
    <w:rsid w:val="006A3F2C"/>
    <w:rsid w:val="006A5D84"/>
    <w:rsid w:val="006A6280"/>
    <w:rsid w:val="006A68FB"/>
    <w:rsid w:val="006B2E7D"/>
    <w:rsid w:val="006B361E"/>
    <w:rsid w:val="006B6691"/>
    <w:rsid w:val="006C5B9D"/>
    <w:rsid w:val="006C6F20"/>
    <w:rsid w:val="006D1087"/>
    <w:rsid w:val="006D2013"/>
    <w:rsid w:val="006D5AAD"/>
    <w:rsid w:val="006D734E"/>
    <w:rsid w:val="006D7C64"/>
    <w:rsid w:val="006D7FCD"/>
    <w:rsid w:val="006E0E69"/>
    <w:rsid w:val="006E1AE4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3C12"/>
    <w:rsid w:val="007057F6"/>
    <w:rsid w:val="00711032"/>
    <w:rsid w:val="0071347D"/>
    <w:rsid w:val="007157A2"/>
    <w:rsid w:val="00715EAC"/>
    <w:rsid w:val="007161E6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121E"/>
    <w:rsid w:val="00751F46"/>
    <w:rsid w:val="007520C1"/>
    <w:rsid w:val="00755B66"/>
    <w:rsid w:val="0076168A"/>
    <w:rsid w:val="007618AF"/>
    <w:rsid w:val="00766B30"/>
    <w:rsid w:val="00767A7B"/>
    <w:rsid w:val="007719C1"/>
    <w:rsid w:val="00771BA9"/>
    <w:rsid w:val="00773039"/>
    <w:rsid w:val="00773273"/>
    <w:rsid w:val="00773BDF"/>
    <w:rsid w:val="007769B4"/>
    <w:rsid w:val="00776A02"/>
    <w:rsid w:val="007770A8"/>
    <w:rsid w:val="00777986"/>
    <w:rsid w:val="00783DC8"/>
    <w:rsid w:val="00783F59"/>
    <w:rsid w:val="0078479D"/>
    <w:rsid w:val="00787098"/>
    <w:rsid w:val="00790005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9C8"/>
    <w:rsid w:val="007A36F4"/>
    <w:rsid w:val="007A59AD"/>
    <w:rsid w:val="007A6EDD"/>
    <w:rsid w:val="007A7766"/>
    <w:rsid w:val="007B2B16"/>
    <w:rsid w:val="007B524F"/>
    <w:rsid w:val="007C16AC"/>
    <w:rsid w:val="007C1A55"/>
    <w:rsid w:val="007C33FA"/>
    <w:rsid w:val="007C3871"/>
    <w:rsid w:val="007C422E"/>
    <w:rsid w:val="007C5B8C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5970"/>
    <w:rsid w:val="00802633"/>
    <w:rsid w:val="008051AC"/>
    <w:rsid w:val="008055DD"/>
    <w:rsid w:val="00805E1E"/>
    <w:rsid w:val="008064BA"/>
    <w:rsid w:val="00806ACC"/>
    <w:rsid w:val="00811AAB"/>
    <w:rsid w:val="008128AA"/>
    <w:rsid w:val="00812DA3"/>
    <w:rsid w:val="00812E02"/>
    <w:rsid w:val="00815589"/>
    <w:rsid w:val="00816994"/>
    <w:rsid w:val="00817755"/>
    <w:rsid w:val="00821494"/>
    <w:rsid w:val="0082290C"/>
    <w:rsid w:val="00823FA0"/>
    <w:rsid w:val="00824AC9"/>
    <w:rsid w:val="008267D6"/>
    <w:rsid w:val="00826E18"/>
    <w:rsid w:val="00827ABE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0254"/>
    <w:rsid w:val="00856708"/>
    <w:rsid w:val="008578D5"/>
    <w:rsid w:val="00857A47"/>
    <w:rsid w:val="00857EAF"/>
    <w:rsid w:val="008608A4"/>
    <w:rsid w:val="0086202D"/>
    <w:rsid w:val="00862437"/>
    <w:rsid w:val="0086387A"/>
    <w:rsid w:val="008647B4"/>
    <w:rsid w:val="00865195"/>
    <w:rsid w:val="00870D85"/>
    <w:rsid w:val="008763C1"/>
    <w:rsid w:val="00877E40"/>
    <w:rsid w:val="00880AE1"/>
    <w:rsid w:val="008836D8"/>
    <w:rsid w:val="00884693"/>
    <w:rsid w:val="00884C74"/>
    <w:rsid w:val="00890EE0"/>
    <w:rsid w:val="0089103B"/>
    <w:rsid w:val="00892015"/>
    <w:rsid w:val="00894251"/>
    <w:rsid w:val="00895F4D"/>
    <w:rsid w:val="008A51DC"/>
    <w:rsid w:val="008A708C"/>
    <w:rsid w:val="008A716C"/>
    <w:rsid w:val="008B18F9"/>
    <w:rsid w:val="008B21B8"/>
    <w:rsid w:val="008C4862"/>
    <w:rsid w:val="008C4A80"/>
    <w:rsid w:val="008C4DF5"/>
    <w:rsid w:val="008D3F6B"/>
    <w:rsid w:val="008D42D6"/>
    <w:rsid w:val="008D4E8E"/>
    <w:rsid w:val="008D62EE"/>
    <w:rsid w:val="008D6554"/>
    <w:rsid w:val="008D66A0"/>
    <w:rsid w:val="008D6893"/>
    <w:rsid w:val="008D7C5B"/>
    <w:rsid w:val="008E3A7B"/>
    <w:rsid w:val="008F00E5"/>
    <w:rsid w:val="008F1150"/>
    <w:rsid w:val="008F1D43"/>
    <w:rsid w:val="008F1DE8"/>
    <w:rsid w:val="008F30B9"/>
    <w:rsid w:val="008F3341"/>
    <w:rsid w:val="008F41FF"/>
    <w:rsid w:val="008F5B78"/>
    <w:rsid w:val="009009B3"/>
    <w:rsid w:val="00900B85"/>
    <w:rsid w:val="00901AD7"/>
    <w:rsid w:val="0090309C"/>
    <w:rsid w:val="009059DF"/>
    <w:rsid w:val="00910099"/>
    <w:rsid w:val="00910A0B"/>
    <w:rsid w:val="00910B7A"/>
    <w:rsid w:val="009110DE"/>
    <w:rsid w:val="0092514A"/>
    <w:rsid w:val="0092572C"/>
    <w:rsid w:val="0092619A"/>
    <w:rsid w:val="009261FA"/>
    <w:rsid w:val="00927514"/>
    <w:rsid w:val="00927CAB"/>
    <w:rsid w:val="00927DEC"/>
    <w:rsid w:val="00931300"/>
    <w:rsid w:val="009315B2"/>
    <w:rsid w:val="00933C0D"/>
    <w:rsid w:val="00936638"/>
    <w:rsid w:val="009369B6"/>
    <w:rsid w:val="00936E37"/>
    <w:rsid w:val="0093706F"/>
    <w:rsid w:val="00941319"/>
    <w:rsid w:val="00944462"/>
    <w:rsid w:val="00946418"/>
    <w:rsid w:val="00946DB6"/>
    <w:rsid w:val="0095156A"/>
    <w:rsid w:val="0095479B"/>
    <w:rsid w:val="00954A56"/>
    <w:rsid w:val="00954C66"/>
    <w:rsid w:val="009554DF"/>
    <w:rsid w:val="00956EF8"/>
    <w:rsid w:val="00960053"/>
    <w:rsid w:val="00961BFA"/>
    <w:rsid w:val="00963453"/>
    <w:rsid w:val="00964A88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74EE"/>
    <w:rsid w:val="009C11B1"/>
    <w:rsid w:val="009C1F45"/>
    <w:rsid w:val="009C5203"/>
    <w:rsid w:val="009C7D63"/>
    <w:rsid w:val="009D0AFA"/>
    <w:rsid w:val="009D0D3F"/>
    <w:rsid w:val="009D1D85"/>
    <w:rsid w:val="009D2C74"/>
    <w:rsid w:val="009D3014"/>
    <w:rsid w:val="009D3710"/>
    <w:rsid w:val="009D37F5"/>
    <w:rsid w:val="009D6708"/>
    <w:rsid w:val="009D678A"/>
    <w:rsid w:val="009D68ED"/>
    <w:rsid w:val="009D7CCA"/>
    <w:rsid w:val="009E118F"/>
    <w:rsid w:val="009E15F3"/>
    <w:rsid w:val="009E1FC3"/>
    <w:rsid w:val="009E259D"/>
    <w:rsid w:val="009E5A69"/>
    <w:rsid w:val="009F19D2"/>
    <w:rsid w:val="009F3680"/>
    <w:rsid w:val="009F3A49"/>
    <w:rsid w:val="009F5C3E"/>
    <w:rsid w:val="009F7F31"/>
    <w:rsid w:val="00A059D2"/>
    <w:rsid w:val="00A05DA3"/>
    <w:rsid w:val="00A113F1"/>
    <w:rsid w:val="00A1472F"/>
    <w:rsid w:val="00A163F6"/>
    <w:rsid w:val="00A1648F"/>
    <w:rsid w:val="00A21E0A"/>
    <w:rsid w:val="00A22187"/>
    <w:rsid w:val="00A24598"/>
    <w:rsid w:val="00A30504"/>
    <w:rsid w:val="00A31406"/>
    <w:rsid w:val="00A3429A"/>
    <w:rsid w:val="00A3481A"/>
    <w:rsid w:val="00A456A2"/>
    <w:rsid w:val="00A46049"/>
    <w:rsid w:val="00A47B44"/>
    <w:rsid w:val="00A47F42"/>
    <w:rsid w:val="00A5178C"/>
    <w:rsid w:val="00A52189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2EF9"/>
    <w:rsid w:val="00A636E4"/>
    <w:rsid w:val="00A6405D"/>
    <w:rsid w:val="00A668D1"/>
    <w:rsid w:val="00A66E88"/>
    <w:rsid w:val="00A67A7C"/>
    <w:rsid w:val="00A7058A"/>
    <w:rsid w:val="00A76EA3"/>
    <w:rsid w:val="00A81A61"/>
    <w:rsid w:val="00A81CB9"/>
    <w:rsid w:val="00A85531"/>
    <w:rsid w:val="00A87C50"/>
    <w:rsid w:val="00A91FE9"/>
    <w:rsid w:val="00A93213"/>
    <w:rsid w:val="00A94CB3"/>
    <w:rsid w:val="00A94F15"/>
    <w:rsid w:val="00A94F9D"/>
    <w:rsid w:val="00AA161F"/>
    <w:rsid w:val="00AA2EE4"/>
    <w:rsid w:val="00AA31B0"/>
    <w:rsid w:val="00AA41EF"/>
    <w:rsid w:val="00AA5D58"/>
    <w:rsid w:val="00AA758E"/>
    <w:rsid w:val="00AB35C1"/>
    <w:rsid w:val="00AB7D09"/>
    <w:rsid w:val="00AC1515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596"/>
    <w:rsid w:val="00AD6BB6"/>
    <w:rsid w:val="00AD74C1"/>
    <w:rsid w:val="00AD7846"/>
    <w:rsid w:val="00AE0490"/>
    <w:rsid w:val="00AE09E3"/>
    <w:rsid w:val="00AE104C"/>
    <w:rsid w:val="00AE1E1C"/>
    <w:rsid w:val="00AE5AAB"/>
    <w:rsid w:val="00AE5EA4"/>
    <w:rsid w:val="00AF0ACC"/>
    <w:rsid w:val="00AF2228"/>
    <w:rsid w:val="00AF495F"/>
    <w:rsid w:val="00AF5373"/>
    <w:rsid w:val="00AF6279"/>
    <w:rsid w:val="00AF7EF3"/>
    <w:rsid w:val="00B00FDC"/>
    <w:rsid w:val="00B01B86"/>
    <w:rsid w:val="00B130C1"/>
    <w:rsid w:val="00B139F9"/>
    <w:rsid w:val="00B20DBD"/>
    <w:rsid w:val="00B23949"/>
    <w:rsid w:val="00B23AD2"/>
    <w:rsid w:val="00B24B8F"/>
    <w:rsid w:val="00B25150"/>
    <w:rsid w:val="00B25C1D"/>
    <w:rsid w:val="00B262EF"/>
    <w:rsid w:val="00B32449"/>
    <w:rsid w:val="00B32CFE"/>
    <w:rsid w:val="00B331D4"/>
    <w:rsid w:val="00B35986"/>
    <w:rsid w:val="00B36DB8"/>
    <w:rsid w:val="00B414A3"/>
    <w:rsid w:val="00B42981"/>
    <w:rsid w:val="00B42C7C"/>
    <w:rsid w:val="00B4322C"/>
    <w:rsid w:val="00B43793"/>
    <w:rsid w:val="00B43F4A"/>
    <w:rsid w:val="00B4513C"/>
    <w:rsid w:val="00B45535"/>
    <w:rsid w:val="00B52481"/>
    <w:rsid w:val="00B531FF"/>
    <w:rsid w:val="00B53855"/>
    <w:rsid w:val="00B544C8"/>
    <w:rsid w:val="00B565B0"/>
    <w:rsid w:val="00B568DC"/>
    <w:rsid w:val="00B608A5"/>
    <w:rsid w:val="00B62449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76D9"/>
    <w:rsid w:val="00BB00A9"/>
    <w:rsid w:val="00BB0DE0"/>
    <w:rsid w:val="00BB19F6"/>
    <w:rsid w:val="00BB2674"/>
    <w:rsid w:val="00BB406F"/>
    <w:rsid w:val="00BB435C"/>
    <w:rsid w:val="00BB4505"/>
    <w:rsid w:val="00BB7777"/>
    <w:rsid w:val="00BC1B84"/>
    <w:rsid w:val="00BC2DD2"/>
    <w:rsid w:val="00BC2E2F"/>
    <w:rsid w:val="00BC4090"/>
    <w:rsid w:val="00BC5267"/>
    <w:rsid w:val="00BC62F7"/>
    <w:rsid w:val="00BD0A59"/>
    <w:rsid w:val="00BD1BEC"/>
    <w:rsid w:val="00BE0009"/>
    <w:rsid w:val="00BE2743"/>
    <w:rsid w:val="00BE336D"/>
    <w:rsid w:val="00BE48CA"/>
    <w:rsid w:val="00BE49A1"/>
    <w:rsid w:val="00BE58DA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9C7"/>
    <w:rsid w:val="00C07299"/>
    <w:rsid w:val="00C114B3"/>
    <w:rsid w:val="00C135A3"/>
    <w:rsid w:val="00C140E5"/>
    <w:rsid w:val="00C14E74"/>
    <w:rsid w:val="00C15D36"/>
    <w:rsid w:val="00C1689C"/>
    <w:rsid w:val="00C16EFC"/>
    <w:rsid w:val="00C172CE"/>
    <w:rsid w:val="00C17EB4"/>
    <w:rsid w:val="00C20819"/>
    <w:rsid w:val="00C20C26"/>
    <w:rsid w:val="00C21639"/>
    <w:rsid w:val="00C2187F"/>
    <w:rsid w:val="00C2337A"/>
    <w:rsid w:val="00C24592"/>
    <w:rsid w:val="00C24680"/>
    <w:rsid w:val="00C25B68"/>
    <w:rsid w:val="00C269D1"/>
    <w:rsid w:val="00C27111"/>
    <w:rsid w:val="00C27DB4"/>
    <w:rsid w:val="00C305DD"/>
    <w:rsid w:val="00C322A3"/>
    <w:rsid w:val="00C35013"/>
    <w:rsid w:val="00C35853"/>
    <w:rsid w:val="00C362CC"/>
    <w:rsid w:val="00C369C9"/>
    <w:rsid w:val="00C37A8D"/>
    <w:rsid w:val="00C41D4D"/>
    <w:rsid w:val="00C43092"/>
    <w:rsid w:val="00C46775"/>
    <w:rsid w:val="00C46A9D"/>
    <w:rsid w:val="00C46E4C"/>
    <w:rsid w:val="00C471F8"/>
    <w:rsid w:val="00C47421"/>
    <w:rsid w:val="00C47963"/>
    <w:rsid w:val="00C51411"/>
    <w:rsid w:val="00C51930"/>
    <w:rsid w:val="00C51B6B"/>
    <w:rsid w:val="00C53562"/>
    <w:rsid w:val="00C5436E"/>
    <w:rsid w:val="00C54566"/>
    <w:rsid w:val="00C54B1C"/>
    <w:rsid w:val="00C5536B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57E9"/>
    <w:rsid w:val="00CA796C"/>
    <w:rsid w:val="00CB0308"/>
    <w:rsid w:val="00CB083E"/>
    <w:rsid w:val="00CB1382"/>
    <w:rsid w:val="00CB2C64"/>
    <w:rsid w:val="00CB3727"/>
    <w:rsid w:val="00CB556A"/>
    <w:rsid w:val="00CB74AF"/>
    <w:rsid w:val="00CB77E3"/>
    <w:rsid w:val="00CC183B"/>
    <w:rsid w:val="00CC2FBB"/>
    <w:rsid w:val="00CC323B"/>
    <w:rsid w:val="00CC38F5"/>
    <w:rsid w:val="00CC5A46"/>
    <w:rsid w:val="00CD0964"/>
    <w:rsid w:val="00CD0CE5"/>
    <w:rsid w:val="00CD26BC"/>
    <w:rsid w:val="00CD398D"/>
    <w:rsid w:val="00CD3DBD"/>
    <w:rsid w:val="00CD4C1C"/>
    <w:rsid w:val="00CD5DD5"/>
    <w:rsid w:val="00CD6D3F"/>
    <w:rsid w:val="00CE0057"/>
    <w:rsid w:val="00CE11EC"/>
    <w:rsid w:val="00CE3EF6"/>
    <w:rsid w:val="00CE3F0F"/>
    <w:rsid w:val="00CE5240"/>
    <w:rsid w:val="00CE6025"/>
    <w:rsid w:val="00CE7324"/>
    <w:rsid w:val="00CF1579"/>
    <w:rsid w:val="00CF233A"/>
    <w:rsid w:val="00CF31ED"/>
    <w:rsid w:val="00CF4344"/>
    <w:rsid w:val="00CF507E"/>
    <w:rsid w:val="00CF5517"/>
    <w:rsid w:val="00CF5EE8"/>
    <w:rsid w:val="00CF6F3E"/>
    <w:rsid w:val="00D001BB"/>
    <w:rsid w:val="00D02484"/>
    <w:rsid w:val="00D0274D"/>
    <w:rsid w:val="00D04933"/>
    <w:rsid w:val="00D071C4"/>
    <w:rsid w:val="00D10913"/>
    <w:rsid w:val="00D11B30"/>
    <w:rsid w:val="00D124CE"/>
    <w:rsid w:val="00D12B88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35C23"/>
    <w:rsid w:val="00D35EDF"/>
    <w:rsid w:val="00D36193"/>
    <w:rsid w:val="00D3629E"/>
    <w:rsid w:val="00D373F7"/>
    <w:rsid w:val="00D3766B"/>
    <w:rsid w:val="00D37C84"/>
    <w:rsid w:val="00D40500"/>
    <w:rsid w:val="00D41368"/>
    <w:rsid w:val="00D42085"/>
    <w:rsid w:val="00D424AB"/>
    <w:rsid w:val="00D43241"/>
    <w:rsid w:val="00D45FCB"/>
    <w:rsid w:val="00D46F87"/>
    <w:rsid w:val="00D470B7"/>
    <w:rsid w:val="00D47F1C"/>
    <w:rsid w:val="00D505CD"/>
    <w:rsid w:val="00D508AB"/>
    <w:rsid w:val="00D5132D"/>
    <w:rsid w:val="00D53E4F"/>
    <w:rsid w:val="00D553A2"/>
    <w:rsid w:val="00D55496"/>
    <w:rsid w:val="00D575AB"/>
    <w:rsid w:val="00D608AC"/>
    <w:rsid w:val="00D626FD"/>
    <w:rsid w:val="00D645F0"/>
    <w:rsid w:val="00D64B7A"/>
    <w:rsid w:val="00D737CC"/>
    <w:rsid w:val="00D74798"/>
    <w:rsid w:val="00D74C6D"/>
    <w:rsid w:val="00D74F71"/>
    <w:rsid w:val="00D750FA"/>
    <w:rsid w:val="00D755CF"/>
    <w:rsid w:val="00D75F69"/>
    <w:rsid w:val="00D804FB"/>
    <w:rsid w:val="00D80D9F"/>
    <w:rsid w:val="00D83D88"/>
    <w:rsid w:val="00D850E8"/>
    <w:rsid w:val="00D8647C"/>
    <w:rsid w:val="00D866D3"/>
    <w:rsid w:val="00D87321"/>
    <w:rsid w:val="00D879DC"/>
    <w:rsid w:val="00D9186E"/>
    <w:rsid w:val="00D92098"/>
    <w:rsid w:val="00D93A2D"/>
    <w:rsid w:val="00D93CE4"/>
    <w:rsid w:val="00D95D1E"/>
    <w:rsid w:val="00D95D39"/>
    <w:rsid w:val="00D95EC2"/>
    <w:rsid w:val="00D97F6A"/>
    <w:rsid w:val="00DA01B1"/>
    <w:rsid w:val="00DA4486"/>
    <w:rsid w:val="00DA5834"/>
    <w:rsid w:val="00DA72E5"/>
    <w:rsid w:val="00DB00AB"/>
    <w:rsid w:val="00DB5273"/>
    <w:rsid w:val="00DB5C20"/>
    <w:rsid w:val="00DB5CB2"/>
    <w:rsid w:val="00DB79FF"/>
    <w:rsid w:val="00DB7A19"/>
    <w:rsid w:val="00DC09C3"/>
    <w:rsid w:val="00DC1029"/>
    <w:rsid w:val="00DC1241"/>
    <w:rsid w:val="00DC13D6"/>
    <w:rsid w:val="00DC1F45"/>
    <w:rsid w:val="00DC41AF"/>
    <w:rsid w:val="00DC5B59"/>
    <w:rsid w:val="00DC655F"/>
    <w:rsid w:val="00DC6ADE"/>
    <w:rsid w:val="00DD1676"/>
    <w:rsid w:val="00DD1AC3"/>
    <w:rsid w:val="00DD1D0F"/>
    <w:rsid w:val="00DD3BE2"/>
    <w:rsid w:val="00DD3C50"/>
    <w:rsid w:val="00DD51D3"/>
    <w:rsid w:val="00DD64F6"/>
    <w:rsid w:val="00DD6568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860"/>
    <w:rsid w:val="00DF4344"/>
    <w:rsid w:val="00DF5D7C"/>
    <w:rsid w:val="00E01D31"/>
    <w:rsid w:val="00E0272F"/>
    <w:rsid w:val="00E035F2"/>
    <w:rsid w:val="00E03664"/>
    <w:rsid w:val="00E050A7"/>
    <w:rsid w:val="00E063F1"/>
    <w:rsid w:val="00E07A6E"/>
    <w:rsid w:val="00E10709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36373"/>
    <w:rsid w:val="00E37998"/>
    <w:rsid w:val="00E37D50"/>
    <w:rsid w:val="00E433B5"/>
    <w:rsid w:val="00E43E5C"/>
    <w:rsid w:val="00E45A6A"/>
    <w:rsid w:val="00E47D1C"/>
    <w:rsid w:val="00E50138"/>
    <w:rsid w:val="00E50F3E"/>
    <w:rsid w:val="00E56495"/>
    <w:rsid w:val="00E60E5A"/>
    <w:rsid w:val="00E61F20"/>
    <w:rsid w:val="00E62378"/>
    <w:rsid w:val="00E6251D"/>
    <w:rsid w:val="00E64CAC"/>
    <w:rsid w:val="00E64CF9"/>
    <w:rsid w:val="00E6508D"/>
    <w:rsid w:val="00E740BA"/>
    <w:rsid w:val="00E74826"/>
    <w:rsid w:val="00E74A58"/>
    <w:rsid w:val="00E77348"/>
    <w:rsid w:val="00E77746"/>
    <w:rsid w:val="00E7777C"/>
    <w:rsid w:val="00E81309"/>
    <w:rsid w:val="00E81F05"/>
    <w:rsid w:val="00E85C11"/>
    <w:rsid w:val="00E870BB"/>
    <w:rsid w:val="00E921B2"/>
    <w:rsid w:val="00E9352C"/>
    <w:rsid w:val="00E938E0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48D2"/>
    <w:rsid w:val="00EC58FD"/>
    <w:rsid w:val="00EC6B2C"/>
    <w:rsid w:val="00EC7F5E"/>
    <w:rsid w:val="00ED0CAE"/>
    <w:rsid w:val="00ED3E0B"/>
    <w:rsid w:val="00ED3EBA"/>
    <w:rsid w:val="00ED5330"/>
    <w:rsid w:val="00ED560B"/>
    <w:rsid w:val="00ED62BA"/>
    <w:rsid w:val="00ED6D1D"/>
    <w:rsid w:val="00ED6E49"/>
    <w:rsid w:val="00ED6FD6"/>
    <w:rsid w:val="00EE142D"/>
    <w:rsid w:val="00EE22C3"/>
    <w:rsid w:val="00EE2765"/>
    <w:rsid w:val="00EE2FC3"/>
    <w:rsid w:val="00EE482F"/>
    <w:rsid w:val="00EF0153"/>
    <w:rsid w:val="00EF0403"/>
    <w:rsid w:val="00EF0556"/>
    <w:rsid w:val="00EF489F"/>
    <w:rsid w:val="00EF7BF0"/>
    <w:rsid w:val="00F03BED"/>
    <w:rsid w:val="00F068F4"/>
    <w:rsid w:val="00F073A8"/>
    <w:rsid w:val="00F0768D"/>
    <w:rsid w:val="00F10C2E"/>
    <w:rsid w:val="00F121C4"/>
    <w:rsid w:val="00F12224"/>
    <w:rsid w:val="00F152D8"/>
    <w:rsid w:val="00F170B0"/>
    <w:rsid w:val="00F17175"/>
    <w:rsid w:val="00F21A01"/>
    <w:rsid w:val="00F22B97"/>
    <w:rsid w:val="00F22DA8"/>
    <w:rsid w:val="00F230B3"/>
    <w:rsid w:val="00F23455"/>
    <w:rsid w:val="00F25479"/>
    <w:rsid w:val="00F25C75"/>
    <w:rsid w:val="00F26F0F"/>
    <w:rsid w:val="00F321F9"/>
    <w:rsid w:val="00F32FB1"/>
    <w:rsid w:val="00F35C08"/>
    <w:rsid w:val="00F3646A"/>
    <w:rsid w:val="00F36917"/>
    <w:rsid w:val="00F37ADF"/>
    <w:rsid w:val="00F400A0"/>
    <w:rsid w:val="00F4222F"/>
    <w:rsid w:val="00F42788"/>
    <w:rsid w:val="00F43FE9"/>
    <w:rsid w:val="00F46C3B"/>
    <w:rsid w:val="00F5298F"/>
    <w:rsid w:val="00F5500C"/>
    <w:rsid w:val="00F55D88"/>
    <w:rsid w:val="00F56B59"/>
    <w:rsid w:val="00F62DBD"/>
    <w:rsid w:val="00F641CF"/>
    <w:rsid w:val="00F6482F"/>
    <w:rsid w:val="00F72018"/>
    <w:rsid w:val="00F722DD"/>
    <w:rsid w:val="00F75653"/>
    <w:rsid w:val="00F757FB"/>
    <w:rsid w:val="00F76FEB"/>
    <w:rsid w:val="00F80C77"/>
    <w:rsid w:val="00F819B0"/>
    <w:rsid w:val="00F84072"/>
    <w:rsid w:val="00F854C6"/>
    <w:rsid w:val="00F86E49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ADD"/>
    <w:rsid w:val="00FA7B9E"/>
    <w:rsid w:val="00FB1C37"/>
    <w:rsid w:val="00FB22AA"/>
    <w:rsid w:val="00FB26CE"/>
    <w:rsid w:val="00FC1155"/>
    <w:rsid w:val="00FC17E4"/>
    <w:rsid w:val="00FC39FE"/>
    <w:rsid w:val="00FC527E"/>
    <w:rsid w:val="00FC56E9"/>
    <w:rsid w:val="00FC5DBF"/>
    <w:rsid w:val="00FC6D7F"/>
    <w:rsid w:val="00FC773E"/>
    <w:rsid w:val="00FD28A8"/>
    <w:rsid w:val="00FD302F"/>
    <w:rsid w:val="00FD38D8"/>
    <w:rsid w:val="00FD3F86"/>
    <w:rsid w:val="00FD4216"/>
    <w:rsid w:val="00FD5C63"/>
    <w:rsid w:val="00FD64D8"/>
    <w:rsid w:val="00FD65BC"/>
    <w:rsid w:val="00FD6BC9"/>
    <w:rsid w:val="00FD7FE4"/>
    <w:rsid w:val="00FE07DF"/>
    <w:rsid w:val="00FE0EF6"/>
    <w:rsid w:val="00FE632C"/>
    <w:rsid w:val="00FE6E88"/>
    <w:rsid w:val="00FF20F7"/>
    <w:rsid w:val="00FF31A7"/>
    <w:rsid w:val="00FF3C27"/>
    <w:rsid w:val="00FF485D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69EE78"/>
  <w15:docId w15:val="{BC932386-AD9D-4115-876A-ED30FF03B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95F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201A0-06F0-4D30-8826-4F16CA608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34</Pages>
  <Words>11044</Words>
  <Characters>62956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73853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73</cp:revision>
  <cp:lastPrinted>2019-10-22T08:34:00Z</cp:lastPrinted>
  <dcterms:created xsi:type="dcterms:W3CDTF">2021-09-10T18:55:00Z</dcterms:created>
  <dcterms:modified xsi:type="dcterms:W3CDTF">2022-06-27T12:05:00Z</dcterms:modified>
</cp:coreProperties>
</file>